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3816BB" w14:textId="77777777" w:rsidR="00D311AC" w:rsidRPr="00D311AC" w:rsidRDefault="00D311AC" w:rsidP="00D311AC">
      <w:pPr>
        <w:spacing w:after="0" w:line="240" w:lineRule="auto"/>
        <w:jc w:val="center"/>
        <w:rPr>
          <w:rFonts w:ascii="Arial Narrow" w:eastAsia="Times New Roman" w:hAnsi="Arial Narrow" w:cs="Times New Roman"/>
          <w:b/>
          <w:sz w:val="24"/>
          <w:szCs w:val="24"/>
          <w:lang w:eastAsia="sl-SI"/>
        </w:rPr>
      </w:pPr>
      <w:r w:rsidRPr="00D311AC">
        <w:rPr>
          <w:rFonts w:ascii="Arial Narrow" w:eastAsia="Times New Roman" w:hAnsi="Arial Narrow" w:cs="Times New Roman"/>
          <w:b/>
          <w:sz w:val="24"/>
          <w:szCs w:val="24"/>
          <w:lang w:eastAsia="sl-SI"/>
        </w:rPr>
        <w:t>VZOREC POGODBE</w:t>
      </w:r>
    </w:p>
    <w:p w14:paraId="30CCACEC" w14:textId="77777777" w:rsidR="00D311AC" w:rsidRPr="00D311AC" w:rsidRDefault="00D311AC" w:rsidP="00D311AC">
      <w:pPr>
        <w:spacing w:after="0" w:line="276" w:lineRule="auto"/>
        <w:jc w:val="both"/>
        <w:rPr>
          <w:rFonts w:ascii="Arial Narrow" w:eastAsia="Times New Roman" w:hAnsi="Arial Narrow" w:cs="Times New Roman"/>
          <w:b/>
          <w:sz w:val="24"/>
          <w:szCs w:val="24"/>
          <w:lang w:eastAsia="sl-SI"/>
        </w:rPr>
      </w:pPr>
      <w:r w:rsidRPr="00D311AC">
        <w:rPr>
          <w:rFonts w:ascii="Arial Narrow" w:eastAsia="Times New Roman" w:hAnsi="Arial Narrow" w:cs="Times New Roman"/>
          <w:b/>
          <w:sz w:val="24"/>
          <w:szCs w:val="24"/>
          <w:lang w:eastAsia="sl-SI"/>
        </w:rPr>
        <w:t xml:space="preserve"> </w:t>
      </w:r>
    </w:p>
    <w:p w14:paraId="37129AEC" w14:textId="77777777" w:rsidR="00D311AC" w:rsidRPr="00D311AC" w:rsidRDefault="00D311AC" w:rsidP="00D311AC">
      <w:pPr>
        <w:spacing w:after="0" w:line="240" w:lineRule="auto"/>
        <w:jc w:val="both"/>
        <w:rPr>
          <w:rFonts w:ascii="Arial Narrow" w:eastAsia="Times New Roman" w:hAnsi="Arial Narrow" w:cs="Times New Roman"/>
          <w:b/>
          <w:color w:val="FF0000"/>
          <w:sz w:val="24"/>
          <w:szCs w:val="24"/>
          <w:lang w:eastAsia="sl-SI"/>
        </w:rPr>
      </w:pPr>
      <w:r w:rsidRPr="00D311AC">
        <w:rPr>
          <w:rFonts w:ascii="Arial Narrow" w:eastAsia="Times New Roman" w:hAnsi="Arial Narrow" w:cs="Times New Roman"/>
          <w:b/>
          <w:color w:val="FF0000"/>
          <w:sz w:val="24"/>
          <w:szCs w:val="24"/>
          <w:lang w:eastAsia="sl-SI"/>
        </w:rPr>
        <w:t>Opozorilo: S podpisom ponudbe, oddane v e-JN sistem, ponudnik podpisuje pogodbo kot celoto in se strinja z njeno vsebino. V kolikor ponudnik nastopa skupaj s podizvajalcem/i, izpolni tudi rubrike v 6. členu pogodbe.</w:t>
      </w:r>
    </w:p>
    <w:p w14:paraId="5FCE2A9F" w14:textId="77777777" w:rsidR="00D311AC" w:rsidRPr="00D311AC" w:rsidRDefault="00D311AC" w:rsidP="00D311AC">
      <w:pPr>
        <w:spacing w:after="0" w:line="240" w:lineRule="auto"/>
        <w:jc w:val="both"/>
        <w:rPr>
          <w:rFonts w:ascii="Arial Narrow" w:eastAsia="Times New Roman" w:hAnsi="Arial Narrow" w:cs="Times New Roman"/>
          <w:b/>
          <w:color w:val="FF0000"/>
          <w:sz w:val="24"/>
          <w:szCs w:val="24"/>
          <w:lang w:eastAsia="sl-SI"/>
        </w:rPr>
      </w:pPr>
    </w:p>
    <w:p w14:paraId="0345FC45" w14:textId="77777777" w:rsidR="00D311AC" w:rsidRPr="00D311AC" w:rsidRDefault="00D311AC" w:rsidP="00D311AC">
      <w:pPr>
        <w:spacing w:after="0" w:line="240" w:lineRule="auto"/>
        <w:jc w:val="both"/>
        <w:rPr>
          <w:rFonts w:ascii="Arial Narrow" w:eastAsia="Times New Roman" w:hAnsi="Arial Narrow" w:cs="Times New Roman"/>
          <w:b/>
          <w:color w:val="FF0000"/>
          <w:sz w:val="24"/>
          <w:szCs w:val="24"/>
          <w:lang w:eastAsia="sl-SI"/>
        </w:rPr>
      </w:pPr>
    </w:p>
    <w:p w14:paraId="2EEB82C3" w14:textId="77777777" w:rsidR="00D311AC" w:rsidRPr="00D311AC" w:rsidRDefault="00D311AC" w:rsidP="00D311AC">
      <w:pPr>
        <w:tabs>
          <w:tab w:val="left" w:pos="1701"/>
        </w:tabs>
        <w:spacing w:after="0" w:line="240"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b/>
          <w:sz w:val="24"/>
          <w:szCs w:val="24"/>
          <w:lang w:eastAsia="sl-SI"/>
        </w:rPr>
        <w:t xml:space="preserve">NAROČNIK : UNIVERZITETNI KLINIČNI CENTER LJUBLJANA, </w:t>
      </w:r>
      <w:r w:rsidRPr="00D311AC">
        <w:rPr>
          <w:rFonts w:ascii="Arial Narrow" w:eastAsia="Times New Roman" w:hAnsi="Arial Narrow" w:cs="Times New Roman"/>
          <w:sz w:val="24"/>
          <w:szCs w:val="24"/>
          <w:lang w:eastAsia="sl-SI"/>
        </w:rPr>
        <w:t>Zaloška 2, 1000 Ljubljana,</w:t>
      </w:r>
      <w:r w:rsidRPr="00D311AC">
        <w:rPr>
          <w:rFonts w:ascii="Arial Narrow" w:eastAsia="Times New Roman" w:hAnsi="Arial Narrow" w:cs="Times New Roman"/>
          <w:b/>
          <w:sz w:val="24"/>
          <w:szCs w:val="24"/>
          <w:lang w:eastAsia="sl-SI"/>
        </w:rPr>
        <w:t xml:space="preserve"> </w:t>
      </w:r>
      <w:r w:rsidRPr="00D311AC">
        <w:rPr>
          <w:rFonts w:ascii="Arial Narrow" w:eastAsia="Times New Roman" w:hAnsi="Arial Narrow" w:cs="Times New Roman"/>
          <w:sz w:val="24"/>
          <w:szCs w:val="24"/>
          <w:lang w:eastAsia="sl-SI"/>
        </w:rPr>
        <w:t>ki ga zastopa  v. d. generalnega direktorja,  dr. Marko Jug, dr. med., ID za DDV: SI52111776, matična številka: 5057272000 (v nadaljevanju: naročnik)</w:t>
      </w:r>
    </w:p>
    <w:p w14:paraId="1C044651" w14:textId="77777777" w:rsidR="00D311AC" w:rsidRPr="00D311AC" w:rsidRDefault="00D311AC" w:rsidP="00D311AC">
      <w:pPr>
        <w:spacing w:after="0" w:line="240" w:lineRule="auto"/>
        <w:jc w:val="both"/>
        <w:rPr>
          <w:rFonts w:ascii="Arial Narrow" w:eastAsia="Times New Roman" w:hAnsi="Arial Narrow" w:cs="Times New Roman"/>
          <w:sz w:val="24"/>
          <w:szCs w:val="24"/>
          <w:lang w:eastAsia="sl-SI"/>
        </w:rPr>
      </w:pPr>
    </w:p>
    <w:p w14:paraId="6B0A42E0" w14:textId="77777777" w:rsidR="00D311AC" w:rsidRPr="00D311AC" w:rsidRDefault="00D311AC" w:rsidP="00D311AC">
      <w:pPr>
        <w:spacing w:after="0" w:line="240"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in</w:t>
      </w:r>
    </w:p>
    <w:p w14:paraId="03B48716" w14:textId="77777777" w:rsidR="00D311AC" w:rsidRPr="00D311AC" w:rsidRDefault="00D311AC" w:rsidP="00D311AC">
      <w:pPr>
        <w:spacing w:after="0" w:line="240" w:lineRule="auto"/>
        <w:jc w:val="both"/>
        <w:rPr>
          <w:rFonts w:ascii="Arial Narrow" w:eastAsia="Times New Roman" w:hAnsi="Arial Narrow" w:cs="Times New Roman"/>
          <w:sz w:val="24"/>
          <w:szCs w:val="24"/>
          <w:lang w:eastAsia="sl-SI"/>
        </w:rPr>
      </w:pPr>
    </w:p>
    <w:p w14:paraId="3FAF0646" w14:textId="77777777" w:rsidR="00D311AC" w:rsidRPr="00D311AC" w:rsidRDefault="00D311AC" w:rsidP="00D311AC">
      <w:pPr>
        <w:spacing w:after="0" w:line="240"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b/>
          <w:sz w:val="24"/>
          <w:szCs w:val="24"/>
          <w:lang w:eastAsia="sl-SI"/>
        </w:rPr>
        <w:t xml:space="preserve">IZVAJALEC: </w:t>
      </w:r>
      <w:r w:rsidRPr="00D311AC">
        <w:rPr>
          <w:rFonts w:ascii="Arial Narrow" w:eastAsia="Times New Roman" w:hAnsi="Arial Narrow" w:cs="Times New Roman"/>
          <w:sz w:val="24"/>
          <w:szCs w:val="24"/>
          <w:lang w:eastAsia="sl-SI"/>
        </w:rPr>
        <w:t>____________________, ki ga zastopa___________________</w:t>
      </w:r>
    </w:p>
    <w:p w14:paraId="38907682" w14:textId="77777777" w:rsidR="00D311AC" w:rsidRPr="00D311AC" w:rsidRDefault="00D311AC" w:rsidP="00D311AC">
      <w:pPr>
        <w:spacing w:after="0" w:line="240"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ID za DDV:</w:t>
      </w:r>
    </w:p>
    <w:p w14:paraId="191F3338" w14:textId="77777777" w:rsidR="00D311AC" w:rsidRPr="00D311AC" w:rsidRDefault="00D311AC" w:rsidP="00D311AC">
      <w:pPr>
        <w:spacing w:after="0" w:line="240"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Matična številka:</w:t>
      </w:r>
    </w:p>
    <w:p w14:paraId="5CFCA496" w14:textId="77777777" w:rsidR="00D311AC" w:rsidRPr="00D311AC" w:rsidRDefault="00D311AC" w:rsidP="00D311AC">
      <w:pPr>
        <w:spacing w:after="0" w:line="240"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 v nadaljevanju: izvajalec)</w:t>
      </w:r>
    </w:p>
    <w:p w14:paraId="63430600" w14:textId="77777777" w:rsidR="00D311AC" w:rsidRPr="00D311AC" w:rsidRDefault="00D311AC" w:rsidP="00D311AC">
      <w:pPr>
        <w:spacing w:after="0" w:line="240" w:lineRule="auto"/>
        <w:jc w:val="both"/>
        <w:rPr>
          <w:rFonts w:ascii="Arial Narrow" w:eastAsia="Times New Roman" w:hAnsi="Arial Narrow" w:cs="Times New Roman"/>
          <w:sz w:val="24"/>
          <w:szCs w:val="24"/>
          <w:lang w:eastAsia="sl-SI"/>
        </w:rPr>
      </w:pPr>
    </w:p>
    <w:p w14:paraId="1D4A2357" w14:textId="77777777" w:rsidR="00D311AC" w:rsidRPr="00D311AC" w:rsidRDefault="00D311AC" w:rsidP="00D311AC">
      <w:pPr>
        <w:spacing w:after="0" w:line="240"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(v nadaljevanju oba skupaj tudi: pogodbeni stranki ali stranki)</w:t>
      </w:r>
    </w:p>
    <w:p w14:paraId="403A8551" w14:textId="77777777" w:rsidR="00D311AC" w:rsidRPr="00D311AC" w:rsidRDefault="00D311AC" w:rsidP="00D311AC">
      <w:pPr>
        <w:spacing w:after="0" w:line="240" w:lineRule="auto"/>
        <w:jc w:val="both"/>
        <w:rPr>
          <w:rFonts w:ascii="Arial Narrow" w:eastAsia="Times New Roman" w:hAnsi="Arial Narrow" w:cs="Times New Roman"/>
          <w:sz w:val="24"/>
          <w:szCs w:val="24"/>
          <w:lang w:eastAsia="sl-SI"/>
        </w:rPr>
      </w:pPr>
    </w:p>
    <w:p w14:paraId="20193D8F" w14:textId="77777777" w:rsidR="00D311AC" w:rsidRPr="00D311AC" w:rsidRDefault="00D311AC" w:rsidP="00D311AC">
      <w:pPr>
        <w:spacing w:after="0" w:line="240"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sklepata pogodbo za</w:t>
      </w:r>
    </w:p>
    <w:p w14:paraId="035B5538" w14:textId="77777777" w:rsidR="00D311AC" w:rsidRPr="00D311AC" w:rsidRDefault="00D311AC" w:rsidP="00D311AC">
      <w:pPr>
        <w:spacing w:after="0" w:line="240" w:lineRule="auto"/>
        <w:jc w:val="both"/>
        <w:rPr>
          <w:rFonts w:ascii="Arial Narrow" w:eastAsia="Times New Roman" w:hAnsi="Arial Narrow" w:cs="Times New Roman"/>
          <w:sz w:val="24"/>
          <w:szCs w:val="24"/>
          <w:lang w:eastAsia="sl-SI"/>
        </w:rPr>
      </w:pPr>
    </w:p>
    <w:p w14:paraId="61E0F6A5" w14:textId="77777777" w:rsidR="00D311AC" w:rsidRPr="00D311AC" w:rsidRDefault="00D311AC" w:rsidP="00D311AC">
      <w:pPr>
        <w:spacing w:after="0" w:line="240" w:lineRule="auto"/>
        <w:jc w:val="both"/>
        <w:rPr>
          <w:rFonts w:ascii="Arial Narrow" w:eastAsia="Times New Roman" w:hAnsi="Arial Narrow" w:cs="Times New Roman"/>
          <w:sz w:val="24"/>
          <w:szCs w:val="24"/>
          <w:lang w:eastAsia="sl-SI"/>
        </w:rPr>
      </w:pPr>
    </w:p>
    <w:p w14:paraId="0E6305B7" w14:textId="77777777" w:rsidR="00D311AC" w:rsidRPr="00D311AC" w:rsidRDefault="00D311AC" w:rsidP="00D311AC">
      <w:pPr>
        <w:spacing w:after="0" w:line="240" w:lineRule="auto"/>
        <w:jc w:val="both"/>
        <w:rPr>
          <w:rFonts w:ascii="Arial Narrow" w:eastAsia="Times New Roman" w:hAnsi="Arial Narrow" w:cs="Times New Roman"/>
          <w:sz w:val="24"/>
          <w:szCs w:val="24"/>
          <w:lang w:eastAsia="sl-SI"/>
        </w:rPr>
      </w:pPr>
    </w:p>
    <w:p w14:paraId="07DEF4EE" w14:textId="77777777" w:rsidR="00D311AC" w:rsidRPr="00D311AC" w:rsidRDefault="00D311AC" w:rsidP="00D311AC">
      <w:pPr>
        <w:spacing w:after="0" w:line="240" w:lineRule="auto"/>
        <w:jc w:val="both"/>
        <w:rPr>
          <w:rFonts w:ascii="Arial Narrow" w:eastAsia="Times New Roman" w:hAnsi="Arial Narrow" w:cs="Times New Roman"/>
          <w:sz w:val="24"/>
          <w:szCs w:val="24"/>
          <w:lang w:eastAsia="sl-SI"/>
        </w:rPr>
      </w:pPr>
    </w:p>
    <w:p w14:paraId="0F6711D3" w14:textId="77777777" w:rsidR="00D311AC" w:rsidRPr="00D311AC" w:rsidRDefault="00D311AC" w:rsidP="00D311AC">
      <w:pPr>
        <w:spacing w:after="0" w:line="240" w:lineRule="auto"/>
        <w:jc w:val="center"/>
        <w:rPr>
          <w:rFonts w:ascii="Arial Narrow" w:eastAsia="Times New Roman" w:hAnsi="Arial Narrow" w:cs="Times New Roman"/>
          <w:b/>
          <w:sz w:val="24"/>
          <w:szCs w:val="24"/>
          <w:lang w:eastAsia="sl-SI"/>
        </w:rPr>
      </w:pPr>
      <w:r w:rsidRPr="00D311AC">
        <w:rPr>
          <w:rFonts w:ascii="Arial Narrow" w:eastAsia="Times New Roman" w:hAnsi="Arial Narrow" w:cs="Times New Roman"/>
          <w:b/>
          <w:sz w:val="24"/>
          <w:szCs w:val="24"/>
          <w:lang w:eastAsia="sl-SI"/>
        </w:rPr>
        <w:t>NAJEM OSEBNE VAROVALNE OPREME ZA ČISTE PROSTORE</w:t>
      </w:r>
    </w:p>
    <w:p w14:paraId="00238A72" w14:textId="77777777" w:rsidR="00D311AC" w:rsidRPr="00D311AC" w:rsidRDefault="00D311AC" w:rsidP="00D311AC">
      <w:pPr>
        <w:spacing w:after="0" w:line="240" w:lineRule="auto"/>
        <w:jc w:val="center"/>
        <w:rPr>
          <w:rFonts w:ascii="Arial Narrow" w:eastAsia="Times New Roman" w:hAnsi="Arial Narrow" w:cs="Times New Roman"/>
          <w:b/>
          <w:sz w:val="24"/>
          <w:szCs w:val="24"/>
          <w:lang w:eastAsia="sl-SI"/>
        </w:rPr>
      </w:pPr>
      <w:r w:rsidRPr="00D311AC">
        <w:rPr>
          <w:rFonts w:ascii="Arial Narrow" w:eastAsia="Times New Roman" w:hAnsi="Arial Narrow" w:cs="Times New Roman"/>
          <w:b/>
          <w:sz w:val="24"/>
          <w:szCs w:val="24"/>
          <w:lang w:eastAsia="sl-SI"/>
        </w:rPr>
        <w:t>(v nadaljevanju pogodba)</w:t>
      </w:r>
    </w:p>
    <w:p w14:paraId="6E82F321" w14:textId="77777777" w:rsidR="00D311AC" w:rsidRPr="00D311AC" w:rsidRDefault="00D311AC" w:rsidP="00D311AC">
      <w:pPr>
        <w:spacing w:after="0" w:line="240" w:lineRule="auto"/>
        <w:jc w:val="center"/>
        <w:rPr>
          <w:rFonts w:ascii="Arial Narrow" w:eastAsia="Times New Roman" w:hAnsi="Arial Narrow" w:cs="Times New Roman"/>
          <w:sz w:val="24"/>
          <w:szCs w:val="24"/>
          <w:lang w:eastAsia="sl-SI"/>
        </w:rPr>
      </w:pPr>
    </w:p>
    <w:p w14:paraId="30B63047" w14:textId="77777777" w:rsidR="00D311AC" w:rsidRPr="00D311AC" w:rsidRDefault="00D311AC" w:rsidP="00D311AC">
      <w:pPr>
        <w:spacing w:after="0" w:line="240" w:lineRule="auto"/>
        <w:jc w:val="both"/>
        <w:rPr>
          <w:rFonts w:ascii="Arial Narrow" w:eastAsia="Times New Roman" w:hAnsi="Arial Narrow" w:cs="Times New Roman"/>
          <w:sz w:val="24"/>
          <w:szCs w:val="24"/>
          <w:lang w:eastAsia="sl-SI"/>
        </w:rPr>
      </w:pPr>
    </w:p>
    <w:p w14:paraId="5866DC3F" w14:textId="77777777" w:rsidR="00D311AC" w:rsidRPr="00D311AC" w:rsidRDefault="00D311AC" w:rsidP="00D311AC">
      <w:pPr>
        <w:tabs>
          <w:tab w:val="left" w:pos="0"/>
        </w:tabs>
        <w:spacing w:after="0" w:line="240" w:lineRule="auto"/>
        <w:jc w:val="center"/>
        <w:rPr>
          <w:rFonts w:ascii="Arial Narrow" w:eastAsia="Times New Roman" w:hAnsi="Arial Narrow" w:cs="Times New Roman"/>
          <w:b/>
          <w:sz w:val="24"/>
          <w:szCs w:val="24"/>
          <w:lang w:eastAsia="sl-SI"/>
        </w:rPr>
      </w:pPr>
      <w:r w:rsidRPr="00D311AC">
        <w:rPr>
          <w:rFonts w:ascii="Arial Narrow" w:eastAsia="Times New Roman" w:hAnsi="Arial Narrow" w:cs="Times New Roman"/>
          <w:b/>
          <w:sz w:val="24"/>
          <w:szCs w:val="24"/>
          <w:lang w:eastAsia="sl-SI"/>
        </w:rPr>
        <w:t>1. člen</w:t>
      </w:r>
    </w:p>
    <w:p w14:paraId="7D1C4F86" w14:textId="77777777" w:rsidR="00D311AC" w:rsidRPr="00D311AC" w:rsidRDefault="00D311AC" w:rsidP="00D311AC">
      <w:pPr>
        <w:spacing w:after="0" w:line="240" w:lineRule="auto"/>
        <w:jc w:val="both"/>
        <w:rPr>
          <w:rFonts w:ascii="Arial Narrow" w:eastAsia="Times New Roman" w:hAnsi="Arial Narrow" w:cs="Times New Roman"/>
          <w:sz w:val="24"/>
          <w:szCs w:val="24"/>
          <w:lang w:eastAsia="sl-SI"/>
        </w:rPr>
      </w:pPr>
    </w:p>
    <w:p w14:paraId="4223C46F" w14:textId="77777777" w:rsidR="00D311AC" w:rsidRPr="00D311AC" w:rsidRDefault="00D311AC" w:rsidP="00D311AC">
      <w:pPr>
        <w:spacing w:after="0" w:line="276"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 xml:space="preserve">Pogodba se sklepa na podlagi izvedenega postopka javnega naročila, objavljenega na Portalu javnih naročil pod št. _____________in </w:t>
      </w:r>
      <w:proofErr w:type="spellStart"/>
      <w:r w:rsidRPr="00D311AC">
        <w:rPr>
          <w:rFonts w:ascii="Arial Narrow" w:eastAsia="Times New Roman" w:hAnsi="Arial Narrow" w:cs="Times New Roman"/>
          <w:sz w:val="24"/>
          <w:szCs w:val="24"/>
          <w:lang w:eastAsia="sl-SI"/>
        </w:rPr>
        <w:t>eJN</w:t>
      </w:r>
      <w:proofErr w:type="spellEnd"/>
      <w:r w:rsidRPr="00D311AC">
        <w:rPr>
          <w:rFonts w:ascii="Arial Narrow" w:eastAsia="Times New Roman" w:hAnsi="Arial Narrow" w:cs="Times New Roman"/>
          <w:sz w:val="24"/>
          <w:szCs w:val="24"/>
          <w:lang w:eastAsia="sl-SI"/>
        </w:rPr>
        <w:t xml:space="preserve">  dne ________________ (v nadaljevanju: javno naročilo).</w:t>
      </w:r>
    </w:p>
    <w:p w14:paraId="7133C0CB" w14:textId="77777777" w:rsidR="00D311AC" w:rsidRPr="00D311AC" w:rsidRDefault="00D311AC" w:rsidP="00D311AC">
      <w:pPr>
        <w:spacing w:after="0" w:line="276" w:lineRule="auto"/>
        <w:contextualSpacing/>
        <w:jc w:val="both"/>
        <w:rPr>
          <w:rFonts w:ascii="Arial Narrow" w:eastAsia="Calibri" w:hAnsi="Arial Narrow" w:cs="Times New Roman"/>
          <w:sz w:val="24"/>
          <w:szCs w:val="24"/>
        </w:rPr>
      </w:pPr>
    </w:p>
    <w:p w14:paraId="69783038" w14:textId="77777777" w:rsidR="00D311AC" w:rsidRPr="00D311AC" w:rsidRDefault="00D311AC" w:rsidP="00D311AC">
      <w:pPr>
        <w:spacing w:after="0" w:line="276"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Predmet te pogodbe je</w:t>
      </w:r>
      <w:r w:rsidRPr="00D311AC">
        <w:rPr>
          <w:rFonts w:ascii="Arial Narrow" w:eastAsia="Times New Roman" w:hAnsi="Arial Narrow" w:cs="Times New Roman"/>
          <w:b/>
          <w:sz w:val="24"/>
          <w:szCs w:val="24"/>
          <w:lang w:eastAsia="sl-SI"/>
        </w:rPr>
        <w:t xml:space="preserve"> NAJEM OSEBNE VAROVALNE OPREME ZA ČISTE PROSTORE </w:t>
      </w:r>
      <w:r w:rsidRPr="00D311AC">
        <w:rPr>
          <w:rFonts w:ascii="Arial Narrow" w:eastAsia="Times New Roman" w:hAnsi="Arial Narrow" w:cs="Times New Roman"/>
          <w:sz w:val="24"/>
          <w:szCs w:val="24"/>
          <w:lang w:eastAsia="sl-SI"/>
        </w:rPr>
        <w:t xml:space="preserve">(v nadaljevanju tudi: storitev) v skladu z dokumentacijo v zvezi z oddajo javnega naročila (v nadaljevanju: razpisna dokumentacija) in v skladu s ponudbo izvajalca št.________ z dne __________ (v nadaljevanju ponudba ali ponudbena dokumentacija) po priloženem </w:t>
      </w:r>
      <w:bookmarkStart w:id="0" w:name="_Hlk114134783"/>
      <w:r w:rsidRPr="00D311AC">
        <w:rPr>
          <w:rFonts w:ascii="Arial Narrow" w:eastAsia="Times New Roman" w:hAnsi="Arial Narrow" w:cs="Times New Roman"/>
          <w:sz w:val="24"/>
          <w:szCs w:val="24"/>
          <w:lang w:eastAsia="sl-SI"/>
        </w:rPr>
        <w:t xml:space="preserve">predračunu </w:t>
      </w:r>
      <w:r w:rsidRPr="00D311AC">
        <w:rPr>
          <w:rFonts w:ascii="Arial Narrow" w:eastAsia="Times New Roman" w:hAnsi="Arial Narrow" w:cs="Times New Roman"/>
          <w:b/>
          <w:sz w:val="24"/>
          <w:szCs w:val="24"/>
          <w:lang w:eastAsia="sl-SI"/>
        </w:rPr>
        <w:t>845080118-146-22_001.xlsx</w:t>
      </w:r>
      <w:r w:rsidRPr="00D311AC">
        <w:rPr>
          <w:rFonts w:ascii="Arial Narrow" w:eastAsia="Times New Roman" w:hAnsi="Arial Narrow" w:cs="Times New Roman"/>
          <w:sz w:val="24"/>
          <w:szCs w:val="24"/>
          <w:lang w:eastAsia="sl-SI"/>
        </w:rPr>
        <w:t xml:space="preserve"> </w:t>
      </w:r>
      <w:bookmarkEnd w:id="0"/>
      <w:r w:rsidRPr="00D311AC">
        <w:rPr>
          <w:rFonts w:ascii="Arial Narrow" w:eastAsia="Times New Roman" w:hAnsi="Arial Narrow" w:cs="Times New Roman"/>
          <w:sz w:val="24"/>
          <w:szCs w:val="24"/>
          <w:lang w:eastAsia="sl-SI"/>
        </w:rPr>
        <w:t>(v nadaljevanju tudi: predračun) za obdobje 156 tednov.</w:t>
      </w:r>
    </w:p>
    <w:p w14:paraId="42DEB394" w14:textId="77777777" w:rsidR="00D311AC" w:rsidRPr="00D311AC" w:rsidRDefault="00D311AC" w:rsidP="00D311AC">
      <w:pPr>
        <w:spacing w:after="0" w:line="276" w:lineRule="auto"/>
        <w:jc w:val="both"/>
        <w:rPr>
          <w:rFonts w:ascii="Arial Narrow" w:eastAsia="Times New Roman" w:hAnsi="Arial Narrow" w:cs="Times New Roman"/>
          <w:sz w:val="24"/>
          <w:szCs w:val="24"/>
          <w:lang w:eastAsia="sl-SI"/>
        </w:rPr>
      </w:pPr>
    </w:p>
    <w:p w14:paraId="749C096F" w14:textId="77777777" w:rsidR="00D311AC" w:rsidRPr="00D311AC" w:rsidRDefault="00D311AC" w:rsidP="00D311AC">
      <w:pPr>
        <w:spacing w:after="0" w:line="276"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Predvidena pogodbena vrednost znaša</w:t>
      </w:r>
      <w:r w:rsidRPr="00D311AC">
        <w:rPr>
          <w:rFonts w:ascii="Arial Narrow" w:eastAsia="Times New Roman" w:hAnsi="Arial Narrow" w:cs="Times New Roman"/>
          <w:b/>
          <w:sz w:val="24"/>
          <w:szCs w:val="24"/>
          <w:lang w:eastAsia="sl-SI"/>
        </w:rPr>
        <w:t xml:space="preserve"> ___________________</w:t>
      </w:r>
      <w:r w:rsidRPr="00D311AC">
        <w:rPr>
          <w:rFonts w:ascii="Arial Narrow" w:eastAsia="Times New Roman" w:hAnsi="Arial Narrow" w:cs="Times New Roman"/>
          <w:sz w:val="24"/>
          <w:szCs w:val="24"/>
          <w:lang w:eastAsia="sl-SI"/>
        </w:rPr>
        <w:t xml:space="preserve">EUR brez  DDV, oziroma _________________ z DDV. Cene na enoto so podrobneje razvidne iz predračuna. </w:t>
      </w:r>
    </w:p>
    <w:p w14:paraId="2122CAE8" w14:textId="77777777" w:rsidR="00D311AC" w:rsidRPr="00D311AC" w:rsidRDefault="00D311AC" w:rsidP="00D311AC">
      <w:pPr>
        <w:spacing w:after="0" w:line="276" w:lineRule="auto"/>
        <w:contextualSpacing/>
        <w:jc w:val="both"/>
        <w:rPr>
          <w:rFonts w:ascii="Arial Narrow" w:eastAsia="Calibri" w:hAnsi="Arial Narrow" w:cs="Times New Roman"/>
          <w:color w:val="FF0000"/>
          <w:sz w:val="24"/>
          <w:szCs w:val="24"/>
        </w:rPr>
      </w:pPr>
    </w:p>
    <w:p w14:paraId="4ECEE931" w14:textId="77777777" w:rsidR="00D311AC" w:rsidRPr="00D311AC" w:rsidRDefault="00D311AC" w:rsidP="00D311AC">
      <w:pPr>
        <w:spacing w:after="0" w:line="276"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 xml:space="preserve">Predviden obseg in predvidena pogostost izvajanja storitev sta razvidna iz 4. člena te pogodbe in iz  priloge 2 k tej pogodbi - Okvirna količina tedenske porabe. Dejanski obseg in pogostost izvajanja storitev se v času veljavnosti te pogodbe, glede na dejanske potrebe naročnika, lahko tudi spreminjata, kar ne vpliva na cene na enoto v EUR brez DDV. </w:t>
      </w:r>
    </w:p>
    <w:p w14:paraId="72D4DE81" w14:textId="77777777" w:rsidR="00D311AC" w:rsidRPr="00D311AC" w:rsidRDefault="00D311AC" w:rsidP="00D311AC">
      <w:pPr>
        <w:spacing w:after="0" w:line="276" w:lineRule="auto"/>
        <w:jc w:val="both"/>
        <w:rPr>
          <w:rFonts w:ascii="Arial Narrow" w:eastAsia="Times New Roman" w:hAnsi="Arial Narrow" w:cs="Times New Roman"/>
          <w:sz w:val="24"/>
          <w:szCs w:val="24"/>
          <w:lang w:eastAsia="sl-SI"/>
        </w:rPr>
      </w:pPr>
    </w:p>
    <w:p w14:paraId="6B68F5AB" w14:textId="77777777" w:rsidR="00D311AC" w:rsidRPr="00D311AC" w:rsidRDefault="00D311AC" w:rsidP="00D311AC">
      <w:pPr>
        <w:spacing w:after="0" w:line="240"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lastRenderedPageBreak/>
        <w:t xml:space="preserve"> </w:t>
      </w:r>
    </w:p>
    <w:p w14:paraId="34A5963C" w14:textId="77777777" w:rsidR="00D311AC" w:rsidRPr="00D311AC" w:rsidRDefault="00D311AC" w:rsidP="00D311AC">
      <w:pPr>
        <w:tabs>
          <w:tab w:val="left" w:pos="284"/>
        </w:tabs>
        <w:spacing w:after="0" w:line="240" w:lineRule="auto"/>
        <w:jc w:val="center"/>
        <w:rPr>
          <w:rFonts w:ascii="Arial Narrow" w:eastAsia="Times New Roman" w:hAnsi="Arial Narrow" w:cs="Times New Roman"/>
          <w:b/>
          <w:sz w:val="24"/>
          <w:szCs w:val="24"/>
          <w:lang w:eastAsia="sl-SI"/>
        </w:rPr>
      </w:pPr>
      <w:r w:rsidRPr="00D311AC">
        <w:rPr>
          <w:rFonts w:ascii="Arial Narrow" w:eastAsia="Times New Roman" w:hAnsi="Arial Narrow" w:cs="Times New Roman"/>
          <w:b/>
          <w:sz w:val="24"/>
          <w:szCs w:val="24"/>
          <w:lang w:eastAsia="sl-SI"/>
        </w:rPr>
        <w:t>2. člen</w:t>
      </w:r>
    </w:p>
    <w:p w14:paraId="4F81520A"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strike/>
          <w:sz w:val="24"/>
          <w:szCs w:val="24"/>
          <w:lang w:eastAsia="sl-SI"/>
        </w:rPr>
      </w:pPr>
    </w:p>
    <w:p w14:paraId="2F352618" w14:textId="77777777" w:rsidR="00D311AC" w:rsidRPr="00D311AC" w:rsidRDefault="00D311AC" w:rsidP="00D311AC">
      <w:pPr>
        <w:tabs>
          <w:tab w:val="left" w:pos="993"/>
          <w:tab w:val="left" w:pos="1560"/>
        </w:tabs>
        <w:spacing w:after="0" w:line="276"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Cene na enoto so  fiksne za celotno obdobje trajanja pogodbe.</w:t>
      </w:r>
    </w:p>
    <w:p w14:paraId="2503461B" w14:textId="77777777" w:rsidR="00D311AC" w:rsidRPr="00D311AC" w:rsidRDefault="00D311AC" w:rsidP="00D311AC">
      <w:pPr>
        <w:tabs>
          <w:tab w:val="left" w:pos="993"/>
          <w:tab w:val="left" w:pos="1560"/>
        </w:tabs>
        <w:spacing w:after="0" w:line="276" w:lineRule="auto"/>
        <w:jc w:val="both"/>
        <w:rPr>
          <w:rFonts w:ascii="Arial Narrow" w:eastAsia="Times New Roman" w:hAnsi="Arial Narrow" w:cs="Times New Roman"/>
          <w:b/>
          <w:sz w:val="24"/>
          <w:szCs w:val="24"/>
          <w:lang w:eastAsia="sl-SI"/>
        </w:rPr>
      </w:pPr>
    </w:p>
    <w:p w14:paraId="09A5360E"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Po preteku obdobja, določenega v prejšnjem odstavku tega člena, se lahko cene na enoto valorizirajo v skladu z določili Pravilnika o načinih valorizacije denarnih obveznosti, ki jih v večletnih pogodbah dogovarjajo pravne osebe javnega sektorja (Uradni list RS, št. 1/04). Pri tem se upošteva indeks cen življenjskih potrebščin, ki ga uradno objavlja Statistični urad Republike Slovenije (indeks »oblačila«, dostopno na spletni strani: https://pxweb.stat.si/SiStatData/pxweb/sl/Data/-/0400601s.px). Cene se lahko v skladu z 8. členom navedenega pravilnika po preteku obdobja iz prvega odstavka tega člena tudi znižajo.</w:t>
      </w:r>
    </w:p>
    <w:p w14:paraId="22176C10"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77996565" w14:textId="77777777" w:rsidR="00D311AC" w:rsidRPr="00D311AC" w:rsidRDefault="00D311AC" w:rsidP="00D311AC">
      <w:pPr>
        <w:tabs>
          <w:tab w:val="left" w:pos="284"/>
        </w:tabs>
        <w:spacing w:after="0" w:line="240" w:lineRule="auto"/>
        <w:jc w:val="center"/>
        <w:rPr>
          <w:rFonts w:ascii="Arial Narrow" w:eastAsia="Times New Roman" w:hAnsi="Arial Narrow" w:cs="Times New Roman"/>
          <w:b/>
          <w:sz w:val="24"/>
          <w:szCs w:val="24"/>
          <w:lang w:eastAsia="sl-SI"/>
        </w:rPr>
      </w:pPr>
      <w:r w:rsidRPr="00D311AC">
        <w:rPr>
          <w:rFonts w:ascii="Arial Narrow" w:eastAsia="Times New Roman" w:hAnsi="Arial Narrow" w:cs="Times New Roman"/>
          <w:b/>
          <w:sz w:val="24"/>
          <w:szCs w:val="24"/>
          <w:lang w:eastAsia="sl-SI"/>
        </w:rPr>
        <w:t>3.člen</w:t>
      </w:r>
    </w:p>
    <w:p w14:paraId="52D3CDC0"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2289148C"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Izvajalec najkasneje v desetih (10) dneh od datuma podpisa te pogodbe, kot zavarovanje za dobro izvedbo pogodbenih obveznosti po tej pogodbi, izroči naročniku:</w:t>
      </w:r>
    </w:p>
    <w:p w14:paraId="7FE5F182"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336F0056" w14:textId="77777777" w:rsidR="00D311AC" w:rsidRPr="00D311AC" w:rsidRDefault="00D311AC" w:rsidP="00D311AC">
      <w:pPr>
        <w:numPr>
          <w:ilvl w:val="0"/>
          <w:numId w:val="3"/>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nepreklicno, brezpogojno bančno garancijo na prvi poziv/enakovredno kavcijsko zavarovanje v višini 5 % predvidene pogodbene vrednosti vključno z DDV, kar znaša _____________EUR</w:t>
      </w:r>
    </w:p>
    <w:p w14:paraId="446CC3AD"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1B9B94EC"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 xml:space="preserve">ali </w:t>
      </w:r>
    </w:p>
    <w:p w14:paraId="3AACE9BE"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168FE6DB" w14:textId="77777777" w:rsidR="00D311AC" w:rsidRPr="00D311AC" w:rsidRDefault="00D311AC" w:rsidP="00D311AC">
      <w:pPr>
        <w:numPr>
          <w:ilvl w:val="0"/>
          <w:numId w:val="3"/>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 xml:space="preserve">denarni depozit v višini 5 % predvidene pogodbene vrednosti vključno z DDV, ki ga dobavitelj plača na blagajni UKCL, Zaloška cesta 7 – glavna avla ali preko plačilnega naloga na številko: 01100-6030277894 s pripisom denarni depozit po pogodbi št. _______________– SM 845- 0801, sklic na št. 20010. Izvajalec bo naročniku posredoval potrdilo o vplačilu. Po poteku v naslednjem odstavku tega člena pogodbe navedenega obdobja, bo naročnik depozit ne obrestovan vrnil dobavitelju na njegov TRR. </w:t>
      </w:r>
    </w:p>
    <w:p w14:paraId="29982851"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4D4F6D36"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Navedeno finančno zavarovanje za dobro izvedbo pogodbenih obveznosti mora veljati najmanj celotno obdobje trajanja veljavnosti pogodbe (to je 156 tednov) in dodatnih 10 dni.</w:t>
      </w:r>
    </w:p>
    <w:p w14:paraId="7B1D9CE3"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3A189C5D"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 xml:space="preserve">Finančno zavarovanje za dobro izvedbo pogodbenih obveznosti  bo naročnik unovčil oz. denarni depozit zadržal v primeru:  </w:t>
      </w:r>
    </w:p>
    <w:p w14:paraId="5D3364D7" w14:textId="77777777" w:rsidR="00D311AC" w:rsidRPr="00D311AC" w:rsidRDefault="00D311AC" w:rsidP="00D311AC">
      <w:pPr>
        <w:numPr>
          <w:ilvl w:val="0"/>
          <w:numId w:val="8"/>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-če izvajalec predčasno prekine pogodbo,</w:t>
      </w:r>
    </w:p>
    <w:p w14:paraId="17B069C5" w14:textId="77777777" w:rsidR="00D311AC" w:rsidRPr="00D311AC" w:rsidRDefault="00D311AC" w:rsidP="00D311AC">
      <w:pPr>
        <w:numPr>
          <w:ilvl w:val="0"/>
          <w:numId w:val="8"/>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-v primerih iz 11. člena te pogodbe.</w:t>
      </w:r>
    </w:p>
    <w:p w14:paraId="65D65FFD"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sz w:val="24"/>
          <w:szCs w:val="24"/>
          <w:lang w:eastAsia="sl-SI"/>
        </w:rPr>
      </w:pPr>
    </w:p>
    <w:tbl>
      <w:tblPr>
        <w:tblStyle w:val="TableNormal"/>
        <w:tblW w:w="0" w:type="auto"/>
        <w:tblLook w:val="04A0" w:firstRow="1" w:lastRow="0" w:firstColumn="1" w:lastColumn="0" w:noHBand="0" w:noVBand="1"/>
      </w:tblPr>
      <w:tblGrid>
        <w:gridCol w:w="9072"/>
      </w:tblGrid>
      <w:tr w:rsidR="00D311AC" w:rsidRPr="00D311AC" w14:paraId="220F0D2D" w14:textId="77777777" w:rsidTr="00902332">
        <w:trPr>
          <w:trHeight w:val="70"/>
        </w:trPr>
        <w:tc>
          <w:tcPr>
            <w:tcW w:w="9072" w:type="dxa"/>
          </w:tcPr>
          <w:p w14:paraId="6C2D5A4E" w14:textId="77777777" w:rsidR="00D311AC" w:rsidRPr="00D311AC" w:rsidRDefault="00D311AC" w:rsidP="00D311AC">
            <w:pPr>
              <w:tabs>
                <w:tab w:val="left" w:pos="993"/>
                <w:tab w:val="left" w:pos="1560"/>
              </w:tabs>
              <w:spacing w:line="276" w:lineRule="auto"/>
              <w:jc w:val="both"/>
              <w:rPr>
                <w:rFonts w:ascii="Arial Narrow" w:eastAsia="Times New Roman" w:hAnsi="Arial Narrow"/>
                <w:sz w:val="24"/>
                <w:szCs w:val="24"/>
              </w:rPr>
            </w:pPr>
            <w:bookmarkStart w:id="1" w:name="_Hlk121995561"/>
          </w:p>
          <w:p w14:paraId="22EE43AB" w14:textId="77777777" w:rsidR="00D311AC" w:rsidRPr="00D311AC" w:rsidRDefault="00D311AC" w:rsidP="00D311AC">
            <w:pPr>
              <w:autoSpaceDE w:val="0"/>
              <w:autoSpaceDN w:val="0"/>
              <w:adjustRightInd w:val="0"/>
              <w:spacing w:line="276" w:lineRule="auto"/>
              <w:jc w:val="center"/>
              <w:rPr>
                <w:rFonts w:ascii="Arial Narrow" w:eastAsia="Calibri" w:hAnsi="Arial Narrow" w:cs="Times-Roman"/>
                <w:b/>
                <w:color w:val="FF0000"/>
                <w:sz w:val="24"/>
                <w:szCs w:val="24"/>
              </w:rPr>
            </w:pPr>
            <w:r w:rsidRPr="00D311AC">
              <w:rPr>
                <w:rFonts w:ascii="Arial Narrow" w:eastAsia="Calibri" w:hAnsi="Arial Narrow" w:cs="Times-Roman"/>
                <w:b/>
                <w:sz w:val="24"/>
                <w:szCs w:val="24"/>
              </w:rPr>
              <w:t>4.člen</w:t>
            </w:r>
          </w:p>
          <w:p w14:paraId="29A6CF2A" w14:textId="77777777" w:rsidR="00D311AC" w:rsidRPr="00D311AC" w:rsidRDefault="00D311AC" w:rsidP="00D311AC">
            <w:pPr>
              <w:tabs>
                <w:tab w:val="left" w:pos="567"/>
              </w:tabs>
              <w:spacing w:line="276" w:lineRule="auto"/>
              <w:contextualSpacing/>
              <w:jc w:val="both"/>
              <w:rPr>
                <w:rFonts w:ascii="Arial Narrow" w:eastAsia="Calibri" w:hAnsi="Arial Narrow"/>
                <w:b/>
                <w:bCs/>
                <w:color w:val="000000"/>
                <w:sz w:val="24"/>
                <w:szCs w:val="24"/>
                <w:u w:color="000000"/>
              </w:rPr>
            </w:pPr>
          </w:p>
          <w:p w14:paraId="7F664224" w14:textId="77777777" w:rsidR="00D311AC" w:rsidRPr="00D311AC" w:rsidRDefault="00D311AC" w:rsidP="00D311AC">
            <w:pPr>
              <w:tabs>
                <w:tab w:val="left" w:pos="567"/>
              </w:tabs>
              <w:spacing w:line="276" w:lineRule="auto"/>
              <w:jc w:val="both"/>
              <w:rPr>
                <w:rFonts w:ascii="Arial Narrow" w:eastAsia="Arial Narrow" w:hAnsi="Arial Narrow" w:cs="Arial Narrow"/>
                <w:b/>
                <w:bCs/>
                <w:color w:val="000000"/>
                <w:sz w:val="24"/>
                <w:szCs w:val="24"/>
                <w:u w:color="000000"/>
              </w:rPr>
            </w:pPr>
            <w:r w:rsidRPr="00D311AC">
              <w:rPr>
                <w:rFonts w:ascii="Arial Narrow" w:eastAsia="Times New Roman" w:hAnsi="Arial Narrow"/>
                <w:b/>
                <w:bCs/>
                <w:color w:val="000000"/>
                <w:sz w:val="24"/>
                <w:szCs w:val="24"/>
                <w:u w:color="000000"/>
              </w:rPr>
              <w:t>OBVEZNOST IZVAJALCA IN NAROČNIKA</w:t>
            </w:r>
          </w:p>
          <w:p w14:paraId="11044EA6" w14:textId="77777777" w:rsidR="00D311AC" w:rsidRPr="00D311AC" w:rsidRDefault="00D311AC" w:rsidP="00D311AC">
            <w:pPr>
              <w:tabs>
                <w:tab w:val="left" w:pos="567"/>
              </w:tabs>
              <w:spacing w:line="276" w:lineRule="auto"/>
              <w:jc w:val="both"/>
              <w:rPr>
                <w:rFonts w:ascii="Arial Narrow" w:eastAsia="Arial Narrow" w:hAnsi="Arial Narrow" w:cs="Arial Narrow"/>
                <w:b/>
                <w:bCs/>
                <w:color w:val="000000"/>
                <w:sz w:val="24"/>
                <w:szCs w:val="24"/>
                <w:u w:color="000000"/>
              </w:rPr>
            </w:pPr>
          </w:p>
          <w:p w14:paraId="6D49FB9C" w14:textId="77777777" w:rsidR="00D311AC" w:rsidRPr="00D311AC" w:rsidRDefault="00D311AC" w:rsidP="00D311AC">
            <w:pPr>
              <w:tabs>
                <w:tab w:val="left" w:pos="567"/>
              </w:tabs>
              <w:spacing w:line="276" w:lineRule="auto"/>
              <w:jc w:val="both"/>
              <w:rPr>
                <w:rFonts w:ascii="Arial Narrow" w:eastAsia="Arial Narrow" w:hAnsi="Arial Narrow" w:cs="Arial Narrow"/>
                <w:bCs/>
                <w:color w:val="000000"/>
                <w:sz w:val="24"/>
                <w:szCs w:val="24"/>
                <w:u w:color="000000"/>
              </w:rPr>
            </w:pPr>
            <w:r w:rsidRPr="00D311AC">
              <w:rPr>
                <w:rFonts w:ascii="Arial Narrow" w:eastAsia="Arial Narrow" w:hAnsi="Arial Narrow" w:cs="Arial Narrow"/>
                <w:bCs/>
                <w:color w:val="000000"/>
                <w:sz w:val="24"/>
                <w:szCs w:val="24"/>
                <w:u w:color="000000"/>
              </w:rPr>
              <w:t>Osebje izvajalca mora pričetkom izvajanja storitev po tej pogodbi stopiti v stik s posamezno odgovorno osebo naročnika: ga. Mitrović, g. Sočan. Nihče ne sme izvajati storitev  po tej pogodbi ali  s tem povezanih opravil, dokler ne stopi v stik z odgovorno osebo naročnika.</w:t>
            </w:r>
          </w:p>
          <w:p w14:paraId="4A46908C" w14:textId="77777777" w:rsidR="00D311AC" w:rsidRPr="00D311AC" w:rsidRDefault="00D311AC" w:rsidP="00D311AC">
            <w:pPr>
              <w:tabs>
                <w:tab w:val="left" w:pos="567"/>
              </w:tabs>
              <w:spacing w:line="276" w:lineRule="auto"/>
              <w:jc w:val="both"/>
              <w:rPr>
                <w:rFonts w:ascii="Arial Narrow" w:eastAsia="Arial Narrow" w:hAnsi="Arial Narrow" w:cs="Arial Narrow"/>
                <w:bCs/>
                <w:color w:val="000000"/>
                <w:sz w:val="24"/>
                <w:szCs w:val="24"/>
                <w:u w:color="000000"/>
              </w:rPr>
            </w:pPr>
          </w:p>
          <w:p w14:paraId="102434E3" w14:textId="77777777" w:rsidR="00D311AC" w:rsidRPr="00D311AC" w:rsidRDefault="00D311AC" w:rsidP="00D311AC">
            <w:pPr>
              <w:spacing w:line="276" w:lineRule="auto"/>
              <w:jc w:val="both"/>
              <w:outlineLvl w:val="0"/>
              <w:rPr>
                <w:rFonts w:ascii="Arial Narrow" w:eastAsia="Times New Roman" w:hAnsi="Arial Narrow"/>
                <w:color w:val="000000"/>
                <w:sz w:val="24"/>
                <w:szCs w:val="24"/>
                <w:u w:color="000000"/>
              </w:rPr>
            </w:pPr>
            <w:r w:rsidRPr="00D311AC">
              <w:rPr>
                <w:rFonts w:ascii="Arial Narrow" w:eastAsia="Times New Roman" w:hAnsi="Arial Narrow"/>
                <w:color w:val="000000"/>
                <w:sz w:val="24"/>
                <w:szCs w:val="24"/>
                <w:u w:color="000000"/>
              </w:rPr>
              <w:lastRenderedPageBreak/>
              <w:t>Izvajalec  se zavezuje, da bo storitev začel izvajati najkasneje v roku 10 koledarskih dni po podpisu pogodbe s strani obeh pogodbenih strank.. Storitev bo  izvajal   2 x tedensko (torek in petek) oziroma po dogovoru  z naročnikom  na dveh lokacijah naročnika:</w:t>
            </w:r>
          </w:p>
          <w:p w14:paraId="580D9CC3" w14:textId="77777777" w:rsidR="00D311AC" w:rsidRPr="00D311AC" w:rsidRDefault="00D311AC" w:rsidP="00D311AC">
            <w:pPr>
              <w:spacing w:line="276" w:lineRule="auto"/>
              <w:jc w:val="both"/>
              <w:outlineLvl w:val="0"/>
              <w:rPr>
                <w:rFonts w:ascii="Arial Narrow" w:eastAsia="Times New Roman" w:hAnsi="Arial Narrow"/>
                <w:color w:val="000000"/>
                <w:sz w:val="24"/>
                <w:szCs w:val="24"/>
                <w:u w:color="000000"/>
              </w:rPr>
            </w:pPr>
          </w:p>
          <w:p w14:paraId="1D43DCCD" w14:textId="77777777" w:rsidR="00D311AC" w:rsidRPr="00D311AC" w:rsidRDefault="00D311AC" w:rsidP="00D311AC">
            <w:pPr>
              <w:numPr>
                <w:ilvl w:val="0"/>
                <w:numId w:val="5"/>
              </w:numPr>
              <w:spacing w:line="276" w:lineRule="auto"/>
              <w:jc w:val="both"/>
              <w:outlineLvl w:val="0"/>
              <w:rPr>
                <w:rFonts w:ascii="Arial Narrow" w:eastAsia="Times New Roman" w:hAnsi="Arial Narrow"/>
                <w:color w:val="000000"/>
                <w:sz w:val="24"/>
                <w:szCs w:val="24"/>
                <w:u w:color="000000"/>
              </w:rPr>
            </w:pPr>
            <w:bookmarkStart w:id="2" w:name="_Hlk122609795"/>
            <w:r w:rsidRPr="00D311AC">
              <w:rPr>
                <w:rFonts w:ascii="Arial Narrow" w:eastAsia="Times New Roman" w:hAnsi="Arial Narrow"/>
                <w:color w:val="000000"/>
                <w:sz w:val="24"/>
                <w:szCs w:val="24"/>
                <w:u w:color="000000"/>
              </w:rPr>
              <w:t xml:space="preserve">LEKARNA - Enota za predelavo in proizvodnjo, Galenskega laboratorija; II klet. </w:t>
            </w:r>
          </w:p>
          <w:p w14:paraId="4F7A76E5" w14:textId="77777777" w:rsidR="00D311AC" w:rsidRPr="00D311AC" w:rsidRDefault="00D311AC" w:rsidP="00D311AC">
            <w:pPr>
              <w:spacing w:line="276" w:lineRule="auto"/>
              <w:ind w:left="1080"/>
              <w:jc w:val="both"/>
              <w:outlineLvl w:val="0"/>
              <w:rPr>
                <w:rFonts w:ascii="Arial Narrow" w:eastAsia="Times New Roman" w:hAnsi="Arial Narrow"/>
                <w:color w:val="000000"/>
                <w:sz w:val="24"/>
                <w:szCs w:val="24"/>
                <w:u w:color="000000"/>
              </w:rPr>
            </w:pPr>
            <w:bookmarkStart w:id="3" w:name="_Hlk122609410"/>
            <w:r w:rsidRPr="00D311AC">
              <w:rPr>
                <w:rFonts w:ascii="Arial Narrow" w:eastAsia="Times New Roman" w:hAnsi="Arial Narrow"/>
                <w:b/>
                <w:color w:val="000000"/>
                <w:sz w:val="24"/>
                <w:szCs w:val="24"/>
                <w:u w:val="single"/>
              </w:rPr>
              <w:t>Odgovorna oseba</w:t>
            </w:r>
            <w:r w:rsidRPr="00D311AC">
              <w:rPr>
                <w:rFonts w:ascii="Arial Narrow" w:eastAsia="Times New Roman" w:hAnsi="Arial Narrow"/>
                <w:color w:val="000000"/>
                <w:sz w:val="24"/>
                <w:szCs w:val="24"/>
                <w:u w:val="single"/>
              </w:rPr>
              <w:t xml:space="preserve">: </w:t>
            </w:r>
            <w:r w:rsidRPr="00D311AC">
              <w:rPr>
                <w:rFonts w:ascii="Arial Narrow" w:eastAsia="Times New Roman" w:hAnsi="Arial Narrow"/>
                <w:color w:val="000000"/>
                <w:sz w:val="24"/>
                <w:szCs w:val="24"/>
              </w:rPr>
              <w:t xml:space="preserve">vodja </w:t>
            </w:r>
            <w:r w:rsidRPr="00D311AC">
              <w:rPr>
                <w:rFonts w:ascii="Arial Narrow" w:eastAsia="Times New Roman" w:hAnsi="Arial Narrow"/>
                <w:color w:val="000000"/>
                <w:sz w:val="24"/>
                <w:szCs w:val="24"/>
                <w:u w:color="000000"/>
              </w:rPr>
              <w:t xml:space="preserve"> Simona Mitrovič, mag.farm.,</w:t>
            </w:r>
            <w:proofErr w:type="spellStart"/>
            <w:r w:rsidRPr="00D311AC">
              <w:rPr>
                <w:rFonts w:ascii="Arial Narrow" w:eastAsia="Times New Roman" w:hAnsi="Arial Narrow"/>
                <w:color w:val="000000"/>
                <w:sz w:val="24"/>
                <w:szCs w:val="24"/>
                <w:u w:color="000000"/>
              </w:rPr>
              <w:t>spec</w:t>
            </w:r>
            <w:proofErr w:type="spellEnd"/>
            <w:r w:rsidRPr="00D311AC">
              <w:rPr>
                <w:rFonts w:ascii="Arial Narrow" w:eastAsia="Times New Roman" w:hAnsi="Arial Narrow"/>
                <w:color w:val="000000"/>
                <w:sz w:val="24"/>
                <w:szCs w:val="24"/>
                <w:u w:color="000000"/>
              </w:rPr>
              <w:t xml:space="preserve">. ( tel. 01/522-  5160, 01/522 3570, e-mail: </w:t>
            </w:r>
            <w:hyperlink r:id="rId5" w:history="1">
              <w:r w:rsidRPr="00D311AC">
                <w:rPr>
                  <w:rFonts w:ascii="Arial Narrow" w:eastAsia="Times New Roman" w:hAnsi="Arial Narrow"/>
                  <w:color w:val="0000FF"/>
                  <w:sz w:val="24"/>
                  <w:szCs w:val="24"/>
                  <w:u w:val="single"/>
                </w:rPr>
                <w:t>simona.mitrovic@kclj.si</w:t>
              </w:r>
            </w:hyperlink>
            <w:r w:rsidRPr="00D311AC">
              <w:rPr>
                <w:rFonts w:ascii="Arial Narrow" w:eastAsia="Times New Roman" w:hAnsi="Arial Narrow"/>
                <w:color w:val="000000"/>
                <w:sz w:val="24"/>
                <w:szCs w:val="24"/>
                <w:u w:color="000000"/>
              </w:rPr>
              <w:t>)  ali druga oseba po njenem pooblastilu in</w:t>
            </w:r>
          </w:p>
          <w:p w14:paraId="2830018A" w14:textId="77777777" w:rsidR="00D311AC" w:rsidRPr="00D311AC" w:rsidRDefault="00D311AC" w:rsidP="00D311AC">
            <w:pPr>
              <w:spacing w:line="276" w:lineRule="auto"/>
              <w:jc w:val="both"/>
              <w:outlineLvl w:val="0"/>
              <w:rPr>
                <w:rFonts w:ascii="Arial Narrow" w:eastAsia="Times New Roman" w:hAnsi="Arial Narrow"/>
                <w:color w:val="000000"/>
                <w:sz w:val="24"/>
                <w:szCs w:val="24"/>
                <w:u w:color="000000"/>
              </w:rPr>
            </w:pPr>
          </w:p>
          <w:p w14:paraId="54B7D682" w14:textId="77777777" w:rsidR="00D311AC" w:rsidRPr="00D311AC" w:rsidRDefault="00D311AC" w:rsidP="00D311AC">
            <w:pPr>
              <w:numPr>
                <w:ilvl w:val="0"/>
                <w:numId w:val="5"/>
              </w:numPr>
              <w:spacing w:line="276" w:lineRule="auto"/>
              <w:jc w:val="both"/>
              <w:outlineLvl w:val="0"/>
              <w:rPr>
                <w:rFonts w:ascii="Arial Narrow" w:eastAsia="Times New Roman" w:hAnsi="Arial Narrow"/>
                <w:color w:val="000000"/>
                <w:sz w:val="24"/>
                <w:szCs w:val="24"/>
                <w:u w:color="000000"/>
              </w:rPr>
            </w:pPr>
            <w:r w:rsidRPr="00D311AC">
              <w:rPr>
                <w:rFonts w:ascii="Arial Narrow" w:eastAsia="Times New Roman" w:hAnsi="Arial Narrow"/>
                <w:color w:val="000000"/>
                <w:sz w:val="24"/>
                <w:szCs w:val="24"/>
                <w:u w:color="000000"/>
              </w:rPr>
              <w:t xml:space="preserve">KNM - Klinika za nuklearno medicino, Oddelek za </w:t>
            </w:r>
            <w:proofErr w:type="spellStart"/>
            <w:r w:rsidRPr="00D311AC">
              <w:rPr>
                <w:rFonts w:ascii="Arial Narrow" w:eastAsia="Times New Roman" w:hAnsi="Arial Narrow"/>
                <w:color w:val="000000"/>
                <w:sz w:val="24"/>
                <w:szCs w:val="24"/>
                <w:u w:color="000000"/>
              </w:rPr>
              <w:t>radiofarmacijo</w:t>
            </w:r>
            <w:proofErr w:type="spellEnd"/>
            <w:r w:rsidRPr="00D311AC">
              <w:rPr>
                <w:rFonts w:ascii="Arial Narrow" w:eastAsia="Times New Roman" w:hAnsi="Arial Narrow"/>
                <w:color w:val="000000"/>
                <w:sz w:val="24"/>
                <w:szCs w:val="24"/>
                <w:u w:color="000000"/>
              </w:rPr>
              <w:t xml:space="preserve">; pritličje. </w:t>
            </w:r>
          </w:p>
          <w:p w14:paraId="2BAD2F17" w14:textId="77777777" w:rsidR="00D311AC" w:rsidRPr="00D311AC" w:rsidRDefault="00D311AC" w:rsidP="00D311AC">
            <w:pPr>
              <w:spacing w:line="276" w:lineRule="auto"/>
              <w:ind w:left="1080"/>
              <w:jc w:val="both"/>
              <w:outlineLvl w:val="0"/>
              <w:rPr>
                <w:rFonts w:ascii="Arial Narrow" w:eastAsia="Times New Roman" w:hAnsi="Arial Narrow"/>
                <w:color w:val="000000"/>
                <w:sz w:val="24"/>
                <w:szCs w:val="24"/>
                <w:u w:color="000000"/>
              </w:rPr>
            </w:pPr>
            <w:r w:rsidRPr="00D311AC">
              <w:rPr>
                <w:rFonts w:ascii="Arial Narrow" w:eastAsia="Times New Roman" w:hAnsi="Arial Narrow"/>
                <w:b/>
                <w:color w:val="000000"/>
                <w:sz w:val="24"/>
                <w:szCs w:val="24"/>
                <w:u w:val="single"/>
              </w:rPr>
              <w:t>Odgovorna oseba</w:t>
            </w:r>
            <w:r w:rsidRPr="00D311AC">
              <w:rPr>
                <w:rFonts w:ascii="Arial Narrow" w:eastAsia="Times New Roman" w:hAnsi="Arial Narrow"/>
                <w:color w:val="000000"/>
                <w:sz w:val="24"/>
                <w:szCs w:val="24"/>
                <w:u w:color="000000"/>
              </w:rPr>
              <w:t xml:space="preserve">: vodja dr. Aljaž Sočan, mag .farm. (tel.  01/522 8721; e-mail: </w:t>
            </w:r>
            <w:hyperlink r:id="rId6" w:history="1">
              <w:r w:rsidRPr="00D311AC">
                <w:rPr>
                  <w:rFonts w:ascii="Arial Narrow" w:eastAsia="Times New Roman" w:hAnsi="Arial Narrow"/>
                  <w:color w:val="0000FF"/>
                  <w:sz w:val="24"/>
                  <w:szCs w:val="24"/>
                  <w:u w:val="single"/>
                </w:rPr>
                <w:t>aljaz.socan@kclj.si</w:t>
              </w:r>
            </w:hyperlink>
            <w:r w:rsidRPr="00D311AC">
              <w:rPr>
                <w:rFonts w:ascii="Arial Narrow" w:eastAsia="Times New Roman" w:hAnsi="Arial Narrow"/>
                <w:color w:val="000000"/>
                <w:sz w:val="24"/>
                <w:szCs w:val="24"/>
                <w:u w:color="000000"/>
              </w:rPr>
              <w:t>) ali druga oseba po njegovem pooblastilu,</w:t>
            </w:r>
          </w:p>
          <w:bookmarkEnd w:id="2"/>
          <w:p w14:paraId="2DF4547B" w14:textId="77777777" w:rsidR="00D311AC" w:rsidRPr="00D311AC" w:rsidRDefault="00D311AC" w:rsidP="00D311AC">
            <w:pPr>
              <w:spacing w:line="276" w:lineRule="auto"/>
              <w:jc w:val="both"/>
              <w:outlineLvl w:val="0"/>
              <w:rPr>
                <w:rFonts w:ascii="Arial Narrow" w:eastAsia="Times New Roman" w:hAnsi="Arial Narrow"/>
                <w:color w:val="000000"/>
                <w:sz w:val="24"/>
                <w:szCs w:val="24"/>
                <w:u w:color="000000"/>
              </w:rPr>
            </w:pPr>
          </w:p>
          <w:bookmarkEnd w:id="3"/>
          <w:p w14:paraId="1159C555" w14:textId="77777777" w:rsidR="00D311AC" w:rsidRPr="00D311AC" w:rsidRDefault="00D311AC" w:rsidP="00D311AC">
            <w:pPr>
              <w:spacing w:line="276" w:lineRule="auto"/>
              <w:jc w:val="both"/>
              <w:outlineLvl w:val="0"/>
              <w:rPr>
                <w:rFonts w:ascii="Arial Narrow" w:eastAsia="Times New Roman" w:hAnsi="Arial Narrow"/>
                <w:color w:val="000000"/>
                <w:sz w:val="24"/>
                <w:szCs w:val="24"/>
                <w:u w:color="000000"/>
              </w:rPr>
            </w:pPr>
            <w:r w:rsidRPr="00D311AC">
              <w:rPr>
                <w:rFonts w:ascii="Arial Narrow" w:eastAsia="Times New Roman" w:hAnsi="Arial Narrow"/>
                <w:color w:val="000000"/>
                <w:sz w:val="24"/>
                <w:szCs w:val="24"/>
                <w:u w:color="000000"/>
              </w:rPr>
              <w:t xml:space="preserve">in sicer v skladu s  prilogo 2 te pogodbe - Okvirna količina tedenske porabe: Lekarna UKCLJ II. Okvirna količina tedenske porabe: KNM, </w:t>
            </w:r>
            <w:proofErr w:type="spellStart"/>
            <w:r w:rsidRPr="00D311AC">
              <w:rPr>
                <w:rFonts w:ascii="Arial Narrow" w:eastAsia="Times New Roman" w:hAnsi="Arial Narrow"/>
                <w:color w:val="000000"/>
                <w:sz w:val="24"/>
                <w:szCs w:val="24"/>
                <w:u w:color="000000"/>
              </w:rPr>
              <w:t>radiofarmacevtska</w:t>
            </w:r>
            <w:proofErr w:type="spellEnd"/>
            <w:r w:rsidRPr="00D311AC">
              <w:rPr>
                <w:rFonts w:ascii="Arial Narrow" w:eastAsia="Times New Roman" w:hAnsi="Arial Narrow"/>
                <w:color w:val="000000"/>
                <w:sz w:val="24"/>
                <w:szCs w:val="24"/>
                <w:u w:color="000000"/>
              </w:rPr>
              <w:t xml:space="preserve"> lekarna.</w:t>
            </w:r>
          </w:p>
          <w:p w14:paraId="3BF40EC4" w14:textId="77777777" w:rsidR="00D311AC" w:rsidRPr="00D311AC" w:rsidRDefault="00D311AC" w:rsidP="00D311AC">
            <w:pPr>
              <w:spacing w:line="276" w:lineRule="auto"/>
              <w:jc w:val="both"/>
              <w:outlineLvl w:val="0"/>
              <w:rPr>
                <w:rFonts w:ascii="Arial Narrow" w:eastAsia="Times New Roman" w:hAnsi="Arial Narrow"/>
                <w:color w:val="000000"/>
                <w:sz w:val="24"/>
                <w:szCs w:val="24"/>
                <w:u w:color="000000"/>
              </w:rPr>
            </w:pPr>
          </w:p>
          <w:p w14:paraId="1CE75A95" w14:textId="77777777" w:rsidR="00D311AC" w:rsidRPr="00D311AC" w:rsidRDefault="00D311AC" w:rsidP="00D311AC">
            <w:pPr>
              <w:spacing w:line="276" w:lineRule="auto"/>
              <w:jc w:val="both"/>
              <w:outlineLvl w:val="0"/>
              <w:rPr>
                <w:rFonts w:ascii="Arial Narrow" w:eastAsia="Times New Roman" w:hAnsi="Arial Narrow"/>
                <w:color w:val="000000"/>
                <w:sz w:val="24"/>
                <w:szCs w:val="24"/>
                <w:u w:color="000000"/>
              </w:rPr>
            </w:pPr>
            <w:r w:rsidRPr="00D311AC">
              <w:rPr>
                <w:rFonts w:ascii="Arial Narrow" w:eastAsia="Times New Roman" w:hAnsi="Arial Narrow"/>
                <w:color w:val="000000"/>
                <w:sz w:val="24"/>
                <w:szCs w:val="24"/>
                <w:u w:color="000000"/>
              </w:rPr>
              <w:t xml:space="preserve">Izvajalec bo račune za opravljeno storitev izstavljal elektronsko in sicer najkasneje do 8. v mesecu za pretekli mesec. </w:t>
            </w:r>
          </w:p>
          <w:p w14:paraId="728AD6C0" w14:textId="77777777" w:rsidR="00D311AC" w:rsidRPr="00D311AC" w:rsidRDefault="00D311AC" w:rsidP="00D311AC">
            <w:pPr>
              <w:spacing w:line="276" w:lineRule="auto"/>
              <w:jc w:val="both"/>
              <w:outlineLvl w:val="0"/>
              <w:rPr>
                <w:rFonts w:ascii="Arial Narrow" w:eastAsia="Times New Roman" w:hAnsi="Arial Narrow"/>
                <w:color w:val="000000"/>
                <w:sz w:val="24"/>
                <w:szCs w:val="24"/>
                <w:u w:color="000000"/>
              </w:rPr>
            </w:pPr>
          </w:p>
          <w:p w14:paraId="535D6EAC" w14:textId="77777777" w:rsidR="00D311AC" w:rsidRPr="00D311AC" w:rsidRDefault="00D311AC" w:rsidP="00D311AC">
            <w:pPr>
              <w:spacing w:line="276" w:lineRule="auto"/>
              <w:jc w:val="both"/>
              <w:outlineLvl w:val="0"/>
              <w:rPr>
                <w:rFonts w:ascii="Arial Narrow" w:eastAsia="Times New Roman" w:hAnsi="Arial Narrow"/>
                <w:color w:val="000000"/>
                <w:sz w:val="24"/>
                <w:szCs w:val="24"/>
                <w:u w:color="000000"/>
              </w:rPr>
            </w:pPr>
            <w:r w:rsidRPr="00D311AC">
              <w:rPr>
                <w:rFonts w:ascii="Arial Narrow" w:eastAsia="Times New Roman" w:hAnsi="Arial Narrow"/>
                <w:color w:val="000000"/>
                <w:sz w:val="24"/>
                <w:szCs w:val="24"/>
                <w:u w:color="000000"/>
              </w:rPr>
              <w:t>Vsak račun mora vsebovati poleg zakonsko določenih pogojev še:</w:t>
            </w:r>
          </w:p>
          <w:p w14:paraId="426B9E1E" w14:textId="77777777" w:rsidR="00D311AC" w:rsidRPr="00D311AC" w:rsidRDefault="00D311AC" w:rsidP="00D311AC">
            <w:pPr>
              <w:numPr>
                <w:ilvl w:val="4"/>
                <w:numId w:val="4"/>
              </w:numPr>
              <w:spacing w:line="276" w:lineRule="auto"/>
              <w:jc w:val="both"/>
              <w:outlineLvl w:val="0"/>
              <w:rPr>
                <w:rFonts w:ascii="Arial Narrow" w:eastAsia="Times New Roman" w:hAnsi="Arial Narrow"/>
                <w:color w:val="000000"/>
                <w:sz w:val="24"/>
                <w:szCs w:val="24"/>
                <w:u w:color="000000"/>
              </w:rPr>
            </w:pPr>
            <w:r w:rsidRPr="00D311AC">
              <w:rPr>
                <w:rFonts w:ascii="Arial Narrow" w:eastAsia="Times New Roman" w:hAnsi="Arial Narrow"/>
                <w:color w:val="000000"/>
                <w:sz w:val="24"/>
                <w:szCs w:val="24"/>
                <w:u w:color="000000"/>
              </w:rPr>
              <w:t>oznake in datum naročila,</w:t>
            </w:r>
          </w:p>
          <w:p w14:paraId="359DB260" w14:textId="77777777" w:rsidR="00D311AC" w:rsidRPr="00D311AC" w:rsidRDefault="00D311AC" w:rsidP="00D311AC">
            <w:pPr>
              <w:numPr>
                <w:ilvl w:val="4"/>
                <w:numId w:val="4"/>
              </w:numPr>
              <w:spacing w:line="276" w:lineRule="auto"/>
              <w:jc w:val="both"/>
              <w:outlineLvl w:val="0"/>
              <w:rPr>
                <w:rFonts w:ascii="Arial Narrow" w:eastAsia="Times New Roman" w:hAnsi="Arial Narrow"/>
                <w:color w:val="000000"/>
                <w:sz w:val="24"/>
                <w:szCs w:val="24"/>
                <w:u w:color="000000"/>
              </w:rPr>
            </w:pPr>
            <w:r w:rsidRPr="00D311AC">
              <w:rPr>
                <w:rFonts w:ascii="Arial Narrow" w:eastAsia="Times New Roman" w:hAnsi="Arial Narrow"/>
                <w:color w:val="000000"/>
                <w:sz w:val="24"/>
                <w:szCs w:val="24"/>
                <w:u w:color="000000"/>
              </w:rPr>
              <w:t>specifikacijo dobavljenega blaga,</w:t>
            </w:r>
          </w:p>
          <w:p w14:paraId="7DD0DFAB" w14:textId="77777777" w:rsidR="00D311AC" w:rsidRPr="00D311AC" w:rsidRDefault="00D311AC" w:rsidP="00D311AC">
            <w:pPr>
              <w:numPr>
                <w:ilvl w:val="4"/>
                <w:numId w:val="4"/>
              </w:numPr>
              <w:spacing w:line="276" w:lineRule="auto"/>
              <w:jc w:val="both"/>
              <w:outlineLvl w:val="0"/>
              <w:rPr>
                <w:rFonts w:ascii="Arial Narrow" w:eastAsia="Times New Roman" w:hAnsi="Arial Narrow"/>
                <w:color w:val="000000"/>
                <w:sz w:val="24"/>
                <w:szCs w:val="24"/>
                <w:u w:color="000000"/>
              </w:rPr>
            </w:pPr>
            <w:r w:rsidRPr="00D311AC">
              <w:rPr>
                <w:rFonts w:ascii="Arial Narrow" w:eastAsia="Times New Roman" w:hAnsi="Arial Narrow"/>
                <w:color w:val="000000"/>
                <w:sz w:val="24"/>
                <w:szCs w:val="24"/>
                <w:u w:color="000000"/>
              </w:rPr>
              <w:t>kopijo potrjenih dobavnic.</w:t>
            </w:r>
          </w:p>
          <w:p w14:paraId="5121984F" w14:textId="77777777" w:rsidR="00D311AC" w:rsidRPr="00D311AC" w:rsidRDefault="00D311AC" w:rsidP="00D311AC">
            <w:pPr>
              <w:spacing w:line="276" w:lineRule="auto"/>
              <w:jc w:val="both"/>
              <w:outlineLvl w:val="0"/>
              <w:rPr>
                <w:rFonts w:ascii="Arial Narrow" w:eastAsia="Times New Roman" w:hAnsi="Arial Narrow"/>
                <w:color w:val="000000"/>
                <w:sz w:val="24"/>
                <w:szCs w:val="24"/>
                <w:u w:color="000000"/>
              </w:rPr>
            </w:pPr>
          </w:p>
          <w:p w14:paraId="10DCEBD7" w14:textId="77777777" w:rsidR="00D311AC" w:rsidRPr="00D311AC" w:rsidRDefault="00D311AC" w:rsidP="00D311AC">
            <w:pPr>
              <w:spacing w:line="276" w:lineRule="auto"/>
              <w:jc w:val="both"/>
              <w:outlineLvl w:val="0"/>
              <w:rPr>
                <w:rFonts w:ascii="Arial Narrow" w:eastAsia="Times New Roman" w:hAnsi="Arial Narrow"/>
                <w:color w:val="000000"/>
                <w:sz w:val="24"/>
                <w:szCs w:val="24"/>
                <w:u w:color="000000"/>
              </w:rPr>
            </w:pPr>
            <w:r w:rsidRPr="00D311AC">
              <w:rPr>
                <w:rFonts w:ascii="Arial Narrow" w:eastAsia="Times New Roman" w:hAnsi="Arial Narrow"/>
                <w:color w:val="000000"/>
                <w:sz w:val="24"/>
                <w:szCs w:val="24"/>
                <w:u w:color="000000"/>
              </w:rPr>
              <w:t xml:space="preserve">Naročnik bo  za posamezni oddelek vodil tudi evidenco opravljenih storitev. Vsako dodatno naročilo s strani naročnika mora izvajalcu posredovati odgovorna oseba  po elektronski pošti. </w:t>
            </w:r>
          </w:p>
          <w:p w14:paraId="0650421E" w14:textId="77777777" w:rsidR="00D311AC" w:rsidRPr="00D311AC" w:rsidRDefault="00D311AC" w:rsidP="00D311AC">
            <w:pPr>
              <w:spacing w:line="276" w:lineRule="auto"/>
              <w:jc w:val="both"/>
              <w:outlineLvl w:val="0"/>
              <w:rPr>
                <w:rFonts w:ascii="Arial Narrow" w:eastAsia="Arial Narrow" w:hAnsi="Arial Narrow" w:cs="Arial Narrow"/>
                <w:color w:val="000000"/>
                <w:sz w:val="24"/>
                <w:szCs w:val="24"/>
                <w:u w:color="000000"/>
              </w:rPr>
            </w:pPr>
          </w:p>
          <w:p w14:paraId="5005366A" w14:textId="77777777" w:rsidR="00D311AC" w:rsidRPr="00D311AC" w:rsidRDefault="00D311AC" w:rsidP="00D311AC">
            <w:pPr>
              <w:spacing w:line="276" w:lineRule="auto"/>
              <w:jc w:val="both"/>
              <w:rPr>
                <w:rFonts w:ascii="Arial Narrow" w:eastAsia="Arial Narrow" w:hAnsi="Arial Narrow" w:cs="Arial Narrow"/>
                <w:color w:val="000000"/>
                <w:sz w:val="24"/>
                <w:szCs w:val="24"/>
                <w:u w:color="000000"/>
              </w:rPr>
            </w:pPr>
            <w:r w:rsidRPr="00D311AC">
              <w:rPr>
                <w:rFonts w:ascii="Arial Narrow" w:eastAsia="Times New Roman" w:hAnsi="Arial Narrow"/>
                <w:color w:val="000000"/>
                <w:sz w:val="24"/>
                <w:szCs w:val="24"/>
                <w:u w:color="000000"/>
              </w:rPr>
              <w:t>Opravljene storitve oz. dobave po tej pogodbi morajo po vseh karakteristikah ustrezati zahtevam oz. navodilom naročnika, strokovnim zahtevam iz razpisne dokumentacije in  ponudbe.</w:t>
            </w:r>
            <w:r w:rsidRPr="00D311AC">
              <w:rPr>
                <w:rFonts w:ascii="Arial Narrow" w:eastAsia="Times New Roman" w:hAnsi="Arial Narrow"/>
                <w:sz w:val="24"/>
                <w:szCs w:val="24"/>
              </w:rPr>
              <w:t xml:space="preserve"> </w:t>
            </w:r>
            <w:r w:rsidRPr="00D311AC">
              <w:rPr>
                <w:rFonts w:ascii="Arial Narrow" w:eastAsia="Times New Roman" w:hAnsi="Arial Narrow"/>
                <w:color w:val="000000"/>
                <w:sz w:val="24"/>
                <w:szCs w:val="24"/>
                <w:u w:color="000000"/>
              </w:rPr>
              <w:t>Izvajalec mora storitve opravljati s</w:t>
            </w:r>
            <w:r w:rsidRPr="00D311AC">
              <w:rPr>
                <w:rFonts w:ascii="Arial Narrow" w:eastAsia="Times New Roman" w:hAnsi="Arial Narrow"/>
                <w:sz w:val="24"/>
                <w:szCs w:val="24"/>
              </w:rPr>
              <w:t xml:space="preserve"> </w:t>
            </w:r>
            <w:r w:rsidRPr="00D311AC">
              <w:rPr>
                <w:rFonts w:ascii="Arial Narrow" w:eastAsia="Times New Roman" w:hAnsi="Arial Narrow"/>
                <w:color w:val="000000"/>
                <w:sz w:val="24"/>
                <w:szCs w:val="24"/>
                <w:u w:color="000000"/>
              </w:rPr>
              <w:t>skrbnostjo dobrega strokovnjaka.</w:t>
            </w:r>
          </w:p>
          <w:p w14:paraId="73055F37" w14:textId="77777777" w:rsidR="00D311AC" w:rsidRPr="00D311AC" w:rsidRDefault="00D311AC" w:rsidP="00D311AC">
            <w:pPr>
              <w:spacing w:line="276" w:lineRule="auto"/>
              <w:jc w:val="both"/>
              <w:outlineLvl w:val="0"/>
              <w:rPr>
                <w:rFonts w:ascii="Arial Narrow" w:eastAsia="Arial Narrow" w:hAnsi="Arial Narrow" w:cs="Arial Narrow"/>
                <w:color w:val="000000"/>
                <w:sz w:val="24"/>
                <w:szCs w:val="24"/>
                <w:u w:color="000000"/>
              </w:rPr>
            </w:pPr>
          </w:p>
          <w:p w14:paraId="3022B199" w14:textId="77777777" w:rsidR="00D311AC" w:rsidRPr="00D311AC" w:rsidRDefault="00D311AC" w:rsidP="00D311AC">
            <w:pPr>
              <w:spacing w:line="276" w:lineRule="auto"/>
              <w:jc w:val="both"/>
              <w:rPr>
                <w:rFonts w:ascii="Arial Narrow" w:eastAsia="Arial Narrow" w:hAnsi="Arial Narrow" w:cs="Arial Narrow"/>
                <w:color w:val="000000"/>
                <w:sz w:val="24"/>
                <w:szCs w:val="24"/>
                <w:u w:color="000000"/>
              </w:rPr>
            </w:pPr>
            <w:r w:rsidRPr="00D311AC">
              <w:rPr>
                <w:rFonts w:ascii="Arial Narrow" w:eastAsia="Times New Roman" w:hAnsi="Arial Narrow"/>
                <w:color w:val="000000"/>
                <w:sz w:val="24"/>
                <w:szCs w:val="24"/>
                <w:u w:color="000000"/>
              </w:rPr>
              <w:t xml:space="preserve">Vsaka storitev, ki ni dosledno opravljena skladno z navedenim v prejšnjem odstavku tega člena, šteje za neopravljeno. </w:t>
            </w:r>
          </w:p>
          <w:p w14:paraId="3E0414B9" w14:textId="77777777" w:rsidR="00D311AC" w:rsidRPr="00D311AC" w:rsidRDefault="00D311AC" w:rsidP="00D311AC">
            <w:pPr>
              <w:spacing w:line="276" w:lineRule="auto"/>
              <w:jc w:val="both"/>
              <w:rPr>
                <w:rFonts w:ascii="Arial Narrow" w:eastAsia="Arial Narrow" w:hAnsi="Arial Narrow" w:cs="Arial Narrow"/>
                <w:color w:val="000000"/>
                <w:sz w:val="24"/>
                <w:szCs w:val="24"/>
                <w:u w:color="000000"/>
              </w:rPr>
            </w:pPr>
          </w:p>
          <w:p w14:paraId="3D9BC464" w14:textId="77777777" w:rsidR="00D311AC" w:rsidRPr="00D311AC" w:rsidRDefault="00D311AC" w:rsidP="00D311AC">
            <w:pPr>
              <w:spacing w:line="276" w:lineRule="auto"/>
              <w:jc w:val="both"/>
              <w:rPr>
                <w:rFonts w:ascii="Arial Narrow" w:eastAsia="Arial Narrow" w:hAnsi="Arial Narrow" w:cs="Arial Narrow"/>
                <w:color w:val="000000"/>
                <w:sz w:val="24"/>
                <w:szCs w:val="24"/>
                <w:u w:color="000000"/>
              </w:rPr>
            </w:pPr>
            <w:r w:rsidRPr="00D311AC">
              <w:rPr>
                <w:rFonts w:ascii="Arial Narrow" w:eastAsia="Times New Roman" w:hAnsi="Arial Narrow"/>
                <w:color w:val="000000"/>
                <w:sz w:val="24"/>
                <w:szCs w:val="24"/>
                <w:u w:color="000000"/>
              </w:rPr>
              <w:t>V primeru grajanja napak storitve je dolžan izvajalec v roku 24 ur od prejema naročnikovega obvestila o napaki/pomanjkljivosti/odstopanju od določil pogodbe, napako in/ali vzrok napake odpraviti in naročnika o tem tudi obvestiti. V primeru, da v navedenem roku naročnik obvestila o odpravi napake in vzroka napake ne prejme, se domneva, da izvajalec vzroka napake in napake ni odpravil oziroma je ne želi odpraviti.</w:t>
            </w:r>
          </w:p>
          <w:p w14:paraId="1BC9F93C" w14:textId="77777777" w:rsidR="00D311AC" w:rsidRPr="00D311AC" w:rsidRDefault="00D311AC" w:rsidP="00D311AC">
            <w:pPr>
              <w:spacing w:line="276" w:lineRule="auto"/>
              <w:jc w:val="both"/>
              <w:rPr>
                <w:rFonts w:ascii="Arial Narrow" w:eastAsia="Arial Narrow" w:hAnsi="Arial Narrow" w:cs="Arial Narrow"/>
                <w:color w:val="000000"/>
                <w:sz w:val="24"/>
                <w:szCs w:val="24"/>
                <w:u w:color="000000"/>
              </w:rPr>
            </w:pPr>
          </w:p>
          <w:p w14:paraId="2E6B4286" w14:textId="77777777" w:rsidR="00D311AC" w:rsidRPr="00D311AC" w:rsidRDefault="00D311AC" w:rsidP="00D311AC">
            <w:pPr>
              <w:spacing w:line="276" w:lineRule="auto"/>
              <w:jc w:val="both"/>
              <w:rPr>
                <w:rFonts w:ascii="Arial Narrow" w:hAnsi="Arial Narrow" w:cs="Arial Unicode MS"/>
                <w:color w:val="000000"/>
                <w:sz w:val="24"/>
                <w:szCs w:val="24"/>
                <w:u w:color="000000"/>
              </w:rPr>
            </w:pPr>
            <w:r w:rsidRPr="00D311AC">
              <w:rPr>
                <w:rFonts w:ascii="Arial Narrow" w:hAnsi="Arial Narrow" w:cs="Arial Unicode MS"/>
                <w:color w:val="000000"/>
                <w:sz w:val="24"/>
                <w:szCs w:val="24"/>
                <w:u w:color="000000"/>
              </w:rPr>
              <w:t>Osebje izvajalca mora biti, kadar se giblje v okolici oz. po prostorih naročnika, oblečeno prepoznavno, kar predstavlja ustrezno delovno obleko s priponko na kateri je razviden naziv podjetja, ime in priimek osebe.</w:t>
            </w:r>
          </w:p>
          <w:p w14:paraId="63E3CC58" w14:textId="77777777" w:rsidR="00D311AC" w:rsidRPr="00D311AC" w:rsidRDefault="00D311AC" w:rsidP="00D311AC">
            <w:pPr>
              <w:spacing w:line="276" w:lineRule="auto"/>
              <w:jc w:val="both"/>
              <w:rPr>
                <w:rFonts w:ascii="Arial Narrow" w:eastAsia="Arial Narrow" w:hAnsi="Arial Narrow" w:cs="Arial Narrow"/>
                <w:color w:val="000000"/>
                <w:sz w:val="24"/>
                <w:szCs w:val="24"/>
                <w:u w:color="000000"/>
              </w:rPr>
            </w:pPr>
          </w:p>
          <w:p w14:paraId="3523389E" w14:textId="77777777" w:rsidR="00D311AC" w:rsidRPr="00D311AC" w:rsidRDefault="00D311AC" w:rsidP="00D311AC">
            <w:pPr>
              <w:tabs>
                <w:tab w:val="left" w:pos="993"/>
                <w:tab w:val="left" w:pos="1560"/>
              </w:tabs>
              <w:spacing w:line="276" w:lineRule="auto"/>
              <w:jc w:val="both"/>
              <w:rPr>
                <w:rFonts w:ascii="Arial Narrow" w:eastAsia="Arial Narrow" w:hAnsi="Arial Narrow" w:cs="Arial Narrow"/>
                <w:color w:val="000000"/>
                <w:sz w:val="24"/>
                <w:szCs w:val="24"/>
                <w:u w:color="000000"/>
              </w:rPr>
            </w:pPr>
          </w:p>
          <w:p w14:paraId="233FC76A" w14:textId="77777777" w:rsidR="00D311AC" w:rsidRPr="00D311AC" w:rsidRDefault="00D311AC" w:rsidP="00D311AC">
            <w:pPr>
              <w:tabs>
                <w:tab w:val="left" w:pos="993"/>
                <w:tab w:val="left" w:pos="1560"/>
              </w:tabs>
              <w:spacing w:line="276" w:lineRule="auto"/>
              <w:jc w:val="both"/>
              <w:rPr>
                <w:rFonts w:ascii="Arial Narrow" w:eastAsia="Arial Narrow" w:hAnsi="Arial Narrow" w:cs="Arial Narrow"/>
                <w:color w:val="000000"/>
                <w:sz w:val="24"/>
                <w:szCs w:val="24"/>
                <w:u w:color="000000"/>
              </w:rPr>
            </w:pPr>
            <w:r w:rsidRPr="00D311AC">
              <w:rPr>
                <w:rFonts w:ascii="Arial Narrow" w:eastAsia="Times New Roman" w:hAnsi="Arial Narrow"/>
                <w:color w:val="000000"/>
                <w:sz w:val="24"/>
                <w:szCs w:val="24"/>
                <w:u w:color="000000"/>
              </w:rPr>
              <w:lastRenderedPageBreak/>
              <w:t xml:space="preserve">Izvajalec je odgovoren za izvajanje potrebnih ukrepov varstva pri delu ter izvajanje higienskega minimuma, pri čemer navedena obveznost velja za vse osebe, ki opravljajo storitev, ki je predmet te pogodbe. Dolžnost izvajalca </w:t>
            </w:r>
            <w:bookmarkStart w:id="4" w:name="_Hlk121995208"/>
            <w:r w:rsidRPr="00D311AC">
              <w:rPr>
                <w:rFonts w:ascii="Arial Narrow" w:eastAsia="Times New Roman" w:hAnsi="Arial Narrow"/>
                <w:color w:val="000000"/>
                <w:sz w:val="24"/>
                <w:szCs w:val="24"/>
                <w:u w:color="000000"/>
              </w:rPr>
              <w:t>je, da zagotovi izvajanje ukrepov varstva pri delu, ki preprečujejo nastanek morebitnih poškodb  tako neposrednega osebja, ki izvaja storitev, kot tudi osebja naročnika</w:t>
            </w:r>
            <w:bookmarkEnd w:id="4"/>
            <w:r w:rsidRPr="00D311AC">
              <w:rPr>
                <w:rFonts w:ascii="Arial Narrow" w:eastAsia="Times New Roman" w:hAnsi="Arial Narrow"/>
                <w:color w:val="000000"/>
                <w:sz w:val="24"/>
                <w:szCs w:val="24"/>
                <w:u w:color="000000"/>
              </w:rPr>
              <w:t>.</w:t>
            </w:r>
          </w:p>
          <w:p w14:paraId="60D1E1F5" w14:textId="77777777" w:rsidR="00D311AC" w:rsidRPr="00D311AC" w:rsidRDefault="00D311AC" w:rsidP="00D311AC">
            <w:pPr>
              <w:tabs>
                <w:tab w:val="left" w:pos="993"/>
                <w:tab w:val="left" w:pos="1560"/>
              </w:tabs>
              <w:spacing w:line="276" w:lineRule="auto"/>
              <w:jc w:val="both"/>
              <w:rPr>
                <w:rFonts w:ascii="Arial Narrow" w:eastAsia="Arial Narrow" w:hAnsi="Arial Narrow" w:cs="Arial Narrow"/>
                <w:color w:val="000000"/>
                <w:sz w:val="24"/>
                <w:szCs w:val="24"/>
                <w:u w:color="000000"/>
              </w:rPr>
            </w:pPr>
          </w:p>
          <w:p w14:paraId="6ED65389" w14:textId="77777777" w:rsidR="00D311AC" w:rsidRPr="00D311AC" w:rsidRDefault="00D311AC" w:rsidP="00D311AC">
            <w:pPr>
              <w:spacing w:line="276" w:lineRule="auto"/>
              <w:jc w:val="both"/>
              <w:outlineLvl w:val="0"/>
              <w:rPr>
                <w:rFonts w:ascii="Arial Narrow" w:eastAsia="Arial Narrow" w:hAnsi="Arial Narrow" w:cs="Arial Narrow"/>
                <w:b/>
                <w:color w:val="000000"/>
                <w:sz w:val="24"/>
                <w:szCs w:val="24"/>
                <w:u w:color="000000"/>
              </w:rPr>
            </w:pPr>
          </w:p>
          <w:p w14:paraId="2F4F9F50" w14:textId="77777777" w:rsidR="00D311AC" w:rsidRPr="00D311AC" w:rsidRDefault="00D311AC" w:rsidP="00D311AC">
            <w:pPr>
              <w:tabs>
                <w:tab w:val="left" w:pos="284"/>
              </w:tabs>
              <w:jc w:val="center"/>
              <w:rPr>
                <w:rFonts w:ascii="Arial Narrow" w:eastAsia="Times New Roman" w:hAnsi="Arial Narrow"/>
                <w:b/>
                <w:sz w:val="24"/>
                <w:szCs w:val="24"/>
              </w:rPr>
            </w:pPr>
            <w:r w:rsidRPr="00D311AC">
              <w:rPr>
                <w:rFonts w:ascii="Arial Narrow" w:eastAsia="Times New Roman" w:hAnsi="Arial Narrow"/>
                <w:b/>
                <w:sz w:val="24"/>
                <w:szCs w:val="24"/>
              </w:rPr>
              <w:t>5. člen</w:t>
            </w:r>
          </w:p>
          <w:p w14:paraId="1C9F934F" w14:textId="77777777" w:rsidR="00D311AC" w:rsidRPr="00D311AC" w:rsidRDefault="00D311AC" w:rsidP="00D311AC">
            <w:pPr>
              <w:tabs>
                <w:tab w:val="left" w:pos="993"/>
                <w:tab w:val="left" w:pos="1560"/>
              </w:tabs>
              <w:spacing w:line="276" w:lineRule="auto"/>
              <w:jc w:val="both"/>
              <w:rPr>
                <w:rFonts w:ascii="Arial Narrow" w:eastAsia="Times New Roman" w:hAnsi="Arial Narrow"/>
                <w:sz w:val="24"/>
                <w:szCs w:val="24"/>
                <w:u w:val="single"/>
              </w:rPr>
            </w:pPr>
          </w:p>
          <w:p w14:paraId="30E30FF9" w14:textId="77777777" w:rsidR="00D311AC" w:rsidRPr="00D311AC" w:rsidRDefault="00D311AC" w:rsidP="00D311AC">
            <w:pPr>
              <w:tabs>
                <w:tab w:val="left" w:pos="993"/>
                <w:tab w:val="left" w:pos="1560"/>
              </w:tabs>
              <w:spacing w:line="276" w:lineRule="auto"/>
              <w:jc w:val="both"/>
              <w:rPr>
                <w:rFonts w:ascii="Arial Narrow" w:eastAsia="Times New Roman" w:hAnsi="Arial Narrow"/>
                <w:sz w:val="24"/>
                <w:szCs w:val="24"/>
                <w:u w:val="single"/>
              </w:rPr>
            </w:pPr>
            <w:r w:rsidRPr="00D311AC">
              <w:rPr>
                <w:rFonts w:ascii="Arial Narrow" w:eastAsia="Times New Roman" w:hAnsi="Arial Narrow"/>
                <w:sz w:val="24"/>
                <w:szCs w:val="24"/>
                <w:u w:val="single"/>
              </w:rPr>
              <w:t>Način plačila in obračunavanja storitev:</w:t>
            </w:r>
          </w:p>
          <w:p w14:paraId="11E887DF" w14:textId="77777777" w:rsidR="00D311AC" w:rsidRPr="00D311AC" w:rsidRDefault="00D311AC" w:rsidP="00D311AC">
            <w:pPr>
              <w:tabs>
                <w:tab w:val="left" w:pos="993"/>
                <w:tab w:val="left" w:pos="1560"/>
              </w:tabs>
              <w:spacing w:line="276" w:lineRule="auto"/>
              <w:jc w:val="both"/>
              <w:rPr>
                <w:rFonts w:ascii="Arial Narrow" w:eastAsia="Times New Roman" w:hAnsi="Arial Narrow"/>
                <w:sz w:val="24"/>
                <w:szCs w:val="24"/>
              </w:rPr>
            </w:pPr>
          </w:p>
          <w:p w14:paraId="20B12345" w14:textId="77777777" w:rsidR="00D311AC" w:rsidRPr="00D311AC" w:rsidRDefault="00D311AC" w:rsidP="00D311AC">
            <w:pPr>
              <w:tabs>
                <w:tab w:val="left" w:pos="993"/>
                <w:tab w:val="left" w:pos="1560"/>
              </w:tabs>
              <w:spacing w:line="276" w:lineRule="auto"/>
              <w:jc w:val="both"/>
              <w:rPr>
                <w:rFonts w:ascii="Arial Narrow" w:eastAsia="Times New Roman" w:hAnsi="Arial Narrow"/>
                <w:sz w:val="24"/>
                <w:szCs w:val="24"/>
              </w:rPr>
            </w:pPr>
            <w:r w:rsidRPr="00D311AC">
              <w:rPr>
                <w:rFonts w:ascii="Arial Narrow" w:eastAsia="Times New Roman" w:hAnsi="Arial Narrow"/>
                <w:sz w:val="24"/>
                <w:szCs w:val="24"/>
              </w:rPr>
              <w:t>Rok plačila je skladen z vsakokrat veljavno zakonodajo.</w:t>
            </w:r>
          </w:p>
          <w:p w14:paraId="46A2DCD1" w14:textId="77777777" w:rsidR="00D311AC" w:rsidRPr="00D311AC" w:rsidRDefault="00D311AC" w:rsidP="00D311AC">
            <w:pPr>
              <w:autoSpaceDE w:val="0"/>
              <w:autoSpaceDN w:val="0"/>
              <w:adjustRightInd w:val="0"/>
              <w:spacing w:line="276" w:lineRule="auto"/>
              <w:jc w:val="both"/>
              <w:rPr>
                <w:rFonts w:ascii="Arial Narrow" w:eastAsia="Calibri" w:hAnsi="Arial Narrow" w:cs="Times-Roman"/>
                <w:sz w:val="24"/>
                <w:szCs w:val="24"/>
              </w:rPr>
            </w:pPr>
          </w:p>
          <w:p w14:paraId="70FE1417" w14:textId="77777777" w:rsidR="00D311AC" w:rsidRPr="00D311AC" w:rsidRDefault="00D311AC" w:rsidP="00D311AC">
            <w:pPr>
              <w:autoSpaceDE w:val="0"/>
              <w:autoSpaceDN w:val="0"/>
              <w:adjustRightInd w:val="0"/>
              <w:spacing w:line="276" w:lineRule="auto"/>
              <w:jc w:val="both"/>
              <w:rPr>
                <w:rFonts w:ascii="Arial Narrow" w:eastAsia="Calibri" w:hAnsi="Arial Narrow" w:cs="Times-Roman"/>
                <w:sz w:val="24"/>
                <w:szCs w:val="24"/>
              </w:rPr>
            </w:pPr>
            <w:r w:rsidRPr="00D311AC">
              <w:rPr>
                <w:rFonts w:ascii="Arial Narrow" w:eastAsia="Calibri" w:hAnsi="Arial Narrow" w:cs="Times-Roman"/>
                <w:sz w:val="24"/>
                <w:szCs w:val="24"/>
              </w:rPr>
              <w:t>K vsakemu računu mora biti priložena specifikacija in spremljajoči dokumenti, ki omogočajo naročniku nadzor nad opravljenimi storitvami. Izvajalec bo račune naročniku pošiljal v elektronski obliki (e-Račun).</w:t>
            </w:r>
          </w:p>
          <w:p w14:paraId="5E55B236" w14:textId="77777777" w:rsidR="00D311AC" w:rsidRPr="00D311AC" w:rsidRDefault="00D311AC" w:rsidP="00D311AC">
            <w:pPr>
              <w:tabs>
                <w:tab w:val="left" w:pos="993"/>
                <w:tab w:val="left" w:pos="1560"/>
              </w:tabs>
              <w:spacing w:line="276" w:lineRule="auto"/>
              <w:jc w:val="both"/>
              <w:rPr>
                <w:rFonts w:ascii="Arial Narrow" w:eastAsia="Times New Roman" w:hAnsi="Arial Narrow"/>
                <w:sz w:val="24"/>
                <w:szCs w:val="24"/>
              </w:rPr>
            </w:pPr>
          </w:p>
          <w:p w14:paraId="18A2A533" w14:textId="77777777" w:rsidR="00D311AC" w:rsidRPr="00D311AC" w:rsidRDefault="00D311AC" w:rsidP="00D311AC">
            <w:pPr>
              <w:tabs>
                <w:tab w:val="left" w:pos="993"/>
                <w:tab w:val="left" w:pos="1560"/>
              </w:tabs>
              <w:spacing w:line="276" w:lineRule="auto"/>
              <w:jc w:val="both"/>
              <w:rPr>
                <w:rFonts w:ascii="Arial Narrow" w:eastAsia="Times New Roman" w:hAnsi="Arial Narrow"/>
                <w:sz w:val="24"/>
                <w:szCs w:val="24"/>
              </w:rPr>
            </w:pPr>
            <w:r w:rsidRPr="00D311AC">
              <w:rPr>
                <w:rFonts w:ascii="Arial Narrow" w:eastAsia="Times New Roman" w:hAnsi="Arial Narrow"/>
                <w:sz w:val="24"/>
                <w:szCs w:val="24"/>
              </w:rPr>
              <w:t xml:space="preserve">V primeru zamude plačila lahko izvajalec zahteva plačilo zakonskih zamudnih obresti. </w:t>
            </w:r>
          </w:p>
          <w:p w14:paraId="32A8585D" w14:textId="77777777" w:rsidR="00D311AC" w:rsidRPr="00D311AC" w:rsidRDefault="00D311AC" w:rsidP="00D311AC">
            <w:pPr>
              <w:tabs>
                <w:tab w:val="left" w:pos="993"/>
                <w:tab w:val="left" w:pos="1560"/>
              </w:tabs>
              <w:spacing w:line="276" w:lineRule="auto"/>
              <w:jc w:val="both"/>
              <w:rPr>
                <w:rFonts w:ascii="Arial Narrow" w:eastAsia="Times New Roman" w:hAnsi="Arial Narrow"/>
                <w:sz w:val="24"/>
                <w:szCs w:val="24"/>
              </w:rPr>
            </w:pPr>
            <w:r w:rsidRPr="00D311AC">
              <w:rPr>
                <w:rFonts w:ascii="Arial Narrow" w:eastAsia="Times New Roman" w:hAnsi="Arial Narrow"/>
                <w:sz w:val="24"/>
                <w:szCs w:val="24"/>
              </w:rPr>
              <w:t>Naročnik bo vsa plačila nakazal na nakazal na TRR izvajalca št. __________________ pri banki _______________.</w:t>
            </w:r>
          </w:p>
          <w:p w14:paraId="7F52C285" w14:textId="77777777" w:rsidR="00D311AC" w:rsidRPr="00D311AC" w:rsidRDefault="00D311AC" w:rsidP="00D311AC">
            <w:pPr>
              <w:tabs>
                <w:tab w:val="left" w:pos="993"/>
                <w:tab w:val="left" w:pos="1560"/>
              </w:tabs>
              <w:spacing w:line="276" w:lineRule="auto"/>
              <w:jc w:val="both"/>
              <w:rPr>
                <w:rFonts w:ascii="Arial Narrow" w:eastAsia="Times New Roman" w:hAnsi="Arial Narrow"/>
                <w:sz w:val="24"/>
                <w:szCs w:val="24"/>
              </w:rPr>
            </w:pPr>
          </w:p>
          <w:p w14:paraId="24FD673F" w14:textId="77777777" w:rsidR="00D311AC" w:rsidRPr="00D311AC" w:rsidRDefault="00D311AC" w:rsidP="00D311AC">
            <w:pPr>
              <w:autoSpaceDE w:val="0"/>
              <w:autoSpaceDN w:val="0"/>
              <w:adjustRightInd w:val="0"/>
              <w:contextualSpacing/>
              <w:jc w:val="both"/>
              <w:rPr>
                <w:rFonts w:ascii="Arial Narrow" w:eastAsia="Calibri" w:hAnsi="Arial Narrow" w:cs="Calibri"/>
                <w:sz w:val="24"/>
                <w:szCs w:val="24"/>
              </w:rPr>
            </w:pPr>
          </w:p>
          <w:p w14:paraId="286EAA57" w14:textId="77777777" w:rsidR="00D311AC" w:rsidRPr="00D311AC" w:rsidRDefault="00D311AC" w:rsidP="00D311AC">
            <w:pPr>
              <w:tabs>
                <w:tab w:val="left" w:pos="284"/>
              </w:tabs>
              <w:jc w:val="both"/>
              <w:rPr>
                <w:rFonts w:ascii="Arial Narrow" w:eastAsia="Times New Roman" w:hAnsi="Arial Narrow"/>
                <w:sz w:val="24"/>
                <w:szCs w:val="24"/>
                <w:u w:val="single"/>
              </w:rPr>
            </w:pPr>
          </w:p>
          <w:p w14:paraId="388985E7" w14:textId="77777777" w:rsidR="00D311AC" w:rsidRPr="00D311AC" w:rsidRDefault="00D311AC" w:rsidP="00D311AC">
            <w:pPr>
              <w:tabs>
                <w:tab w:val="left" w:pos="993"/>
                <w:tab w:val="left" w:pos="1560"/>
              </w:tabs>
              <w:spacing w:after="120"/>
              <w:jc w:val="both"/>
              <w:rPr>
                <w:rFonts w:ascii="Arial Narrow" w:eastAsia="Times New Roman" w:hAnsi="Arial Narrow"/>
                <w:b/>
                <w:color w:val="0000FF"/>
                <w:sz w:val="24"/>
                <w:szCs w:val="24"/>
                <w:u w:val="single"/>
                <w:lang w:eastAsia="x-none"/>
              </w:rPr>
            </w:pPr>
            <w:r w:rsidRPr="00D311AC">
              <w:rPr>
                <w:rFonts w:ascii="Arial Narrow" w:eastAsia="Times New Roman" w:hAnsi="Arial Narrow"/>
                <w:b/>
                <w:color w:val="0000FF"/>
                <w:sz w:val="24"/>
                <w:szCs w:val="24"/>
                <w:lang w:eastAsia="x-none"/>
              </w:rPr>
              <w:t xml:space="preserve">             </w:t>
            </w:r>
            <w:r w:rsidRPr="00D311AC">
              <w:rPr>
                <w:rFonts w:ascii="Arial Narrow" w:eastAsia="Times New Roman" w:hAnsi="Arial Narrow"/>
                <w:b/>
                <w:color w:val="0000FF"/>
                <w:sz w:val="24"/>
                <w:szCs w:val="24"/>
                <w:u w:val="single"/>
                <w:lang w:eastAsia="x-none"/>
              </w:rPr>
              <w:t>V primeru, da ponudnik ne nastopa s podizvajalci se spodnje določbe črtajo iz pogodbe</w:t>
            </w:r>
          </w:p>
          <w:p w14:paraId="0EE2AE89" w14:textId="77777777" w:rsidR="00D311AC" w:rsidRPr="00D311AC" w:rsidRDefault="00D311AC" w:rsidP="00D311AC">
            <w:pPr>
              <w:tabs>
                <w:tab w:val="left" w:pos="993"/>
                <w:tab w:val="left" w:pos="1560"/>
              </w:tabs>
              <w:spacing w:after="120"/>
              <w:jc w:val="both"/>
              <w:rPr>
                <w:rFonts w:ascii="Arial Narrow" w:eastAsia="Times New Roman" w:hAnsi="Arial Narrow"/>
                <w:b/>
                <w:sz w:val="24"/>
                <w:szCs w:val="24"/>
                <w:u w:val="single"/>
                <w:lang w:eastAsia="x-none"/>
              </w:rPr>
            </w:pPr>
          </w:p>
          <w:p w14:paraId="294E796A" w14:textId="77777777" w:rsidR="00D311AC" w:rsidRPr="00D311AC" w:rsidRDefault="00D311AC" w:rsidP="00D311AC">
            <w:pPr>
              <w:tabs>
                <w:tab w:val="left" w:pos="993"/>
                <w:tab w:val="left" w:pos="1560"/>
              </w:tabs>
              <w:spacing w:after="120" w:line="276" w:lineRule="auto"/>
              <w:jc w:val="both"/>
              <w:rPr>
                <w:rFonts w:ascii="Arial Narrow" w:eastAsia="Times New Roman" w:hAnsi="Arial Narrow"/>
                <w:sz w:val="24"/>
                <w:szCs w:val="24"/>
                <w:lang w:eastAsia="x-none"/>
              </w:rPr>
            </w:pPr>
            <w:r w:rsidRPr="00D311AC">
              <w:rPr>
                <w:rFonts w:ascii="Arial Narrow" w:eastAsia="Times New Roman" w:hAnsi="Arial Narrow"/>
                <w:sz w:val="24"/>
                <w:szCs w:val="24"/>
                <w:lang w:eastAsia="x-none"/>
              </w:rPr>
              <w:t>Glavni izvajalec s podpisom te pogodbe (za vse tiste podizvajalce, ki od naročnika zahtevajo neposredno plačilo), pooblašča naročnika, da na podlagi potrjenega računa oziroma situacije s strani glavnega izvajalca neposredno plačuje podizvajalcu/</w:t>
            </w:r>
            <w:proofErr w:type="spellStart"/>
            <w:r w:rsidRPr="00D311AC">
              <w:rPr>
                <w:rFonts w:ascii="Arial Narrow" w:eastAsia="Times New Roman" w:hAnsi="Arial Narrow"/>
                <w:sz w:val="24"/>
                <w:szCs w:val="24"/>
                <w:lang w:eastAsia="x-none"/>
              </w:rPr>
              <w:t>em</w:t>
            </w:r>
            <w:proofErr w:type="spellEnd"/>
            <w:r w:rsidRPr="00D311AC">
              <w:rPr>
                <w:rFonts w:ascii="Arial Narrow" w:eastAsia="Times New Roman" w:hAnsi="Arial Narrow"/>
                <w:sz w:val="24"/>
                <w:szCs w:val="24"/>
                <w:lang w:eastAsia="x-none"/>
              </w:rPr>
              <w:t xml:space="preserve"> in prilaga soglasje podizvajalca/</w:t>
            </w:r>
            <w:proofErr w:type="spellStart"/>
            <w:r w:rsidRPr="00D311AC">
              <w:rPr>
                <w:rFonts w:ascii="Arial Narrow" w:eastAsia="Times New Roman" w:hAnsi="Arial Narrow"/>
                <w:sz w:val="24"/>
                <w:szCs w:val="24"/>
                <w:lang w:eastAsia="x-none"/>
              </w:rPr>
              <w:t>ev</w:t>
            </w:r>
            <w:proofErr w:type="spellEnd"/>
            <w:r w:rsidRPr="00D311AC">
              <w:rPr>
                <w:rFonts w:ascii="Arial Narrow" w:eastAsia="Times New Roman" w:hAnsi="Arial Narrow"/>
                <w:sz w:val="24"/>
                <w:szCs w:val="24"/>
                <w:lang w:eastAsia="x-none"/>
              </w:rPr>
              <w:t xml:space="preserve">, na podlagi katerega/ih naročnik namesto glavnega izvajalca poravna podizvajalčevo terjatev do glavnega izvajalca. </w:t>
            </w:r>
          </w:p>
          <w:p w14:paraId="4294A176" w14:textId="77777777" w:rsidR="00D311AC" w:rsidRPr="00D311AC" w:rsidRDefault="00D311AC" w:rsidP="00D311AC">
            <w:pPr>
              <w:tabs>
                <w:tab w:val="left" w:pos="993"/>
                <w:tab w:val="left" w:pos="1560"/>
              </w:tabs>
              <w:spacing w:after="120" w:line="276" w:lineRule="auto"/>
              <w:jc w:val="both"/>
              <w:rPr>
                <w:rFonts w:ascii="Arial Narrow" w:eastAsia="Times New Roman" w:hAnsi="Arial Narrow"/>
                <w:sz w:val="24"/>
                <w:szCs w:val="24"/>
                <w:lang w:eastAsia="x-none"/>
              </w:rPr>
            </w:pPr>
            <w:r w:rsidRPr="00D311AC">
              <w:rPr>
                <w:rFonts w:ascii="Arial Narrow" w:eastAsia="Times New Roman" w:hAnsi="Arial Narrow"/>
                <w:sz w:val="24"/>
                <w:szCs w:val="24"/>
                <w:lang w:eastAsia="x-none"/>
              </w:rPr>
              <w:t>V primeru, da je podizvajalec zahteval neposredno plačilo, sta zahteva in soglasje  podizvajalca za neposredno plačilo sestavni del te pogodbe.</w:t>
            </w:r>
          </w:p>
          <w:p w14:paraId="5B03106B" w14:textId="77777777" w:rsidR="00D311AC" w:rsidRPr="00D311AC" w:rsidRDefault="00D311AC" w:rsidP="00D311AC">
            <w:pPr>
              <w:tabs>
                <w:tab w:val="left" w:pos="993"/>
                <w:tab w:val="left" w:pos="1560"/>
              </w:tabs>
              <w:spacing w:after="120" w:line="276" w:lineRule="auto"/>
              <w:jc w:val="both"/>
              <w:rPr>
                <w:rFonts w:ascii="Arial Narrow" w:eastAsia="Times New Roman" w:hAnsi="Arial Narrow"/>
                <w:sz w:val="24"/>
                <w:szCs w:val="24"/>
                <w:lang w:eastAsia="x-none"/>
              </w:rPr>
            </w:pPr>
          </w:p>
          <w:p w14:paraId="1F99CFEF" w14:textId="77777777" w:rsidR="00D311AC" w:rsidRPr="00D311AC" w:rsidRDefault="00D311AC" w:rsidP="00D311AC">
            <w:pPr>
              <w:tabs>
                <w:tab w:val="left" w:pos="993"/>
                <w:tab w:val="left" w:pos="1560"/>
              </w:tabs>
              <w:spacing w:after="120" w:line="276" w:lineRule="auto"/>
              <w:jc w:val="both"/>
              <w:rPr>
                <w:rFonts w:ascii="Arial Narrow" w:eastAsia="Times New Roman" w:hAnsi="Arial Narrow"/>
                <w:sz w:val="24"/>
                <w:szCs w:val="24"/>
                <w:lang w:eastAsia="x-none"/>
              </w:rPr>
            </w:pPr>
            <w:r w:rsidRPr="00D311AC">
              <w:rPr>
                <w:rFonts w:ascii="Arial Narrow" w:eastAsia="Times New Roman" w:hAnsi="Arial Narrow"/>
                <w:sz w:val="24"/>
                <w:szCs w:val="24"/>
                <w:lang w:eastAsia="x-none"/>
              </w:rPr>
              <w:t xml:space="preserve"> 1. Podatki o podizvajalcih:</w:t>
            </w:r>
          </w:p>
          <w:p w14:paraId="6ACACF5A" w14:textId="77777777" w:rsidR="00D311AC" w:rsidRPr="00D311AC" w:rsidRDefault="00D311AC" w:rsidP="00D311AC">
            <w:pPr>
              <w:tabs>
                <w:tab w:val="num" w:pos="992"/>
                <w:tab w:val="left" w:pos="1560"/>
              </w:tabs>
              <w:spacing w:after="120" w:line="276" w:lineRule="auto"/>
              <w:jc w:val="both"/>
              <w:rPr>
                <w:rFonts w:ascii="Arial Narrow" w:eastAsia="Times New Roman" w:hAnsi="Arial Narrow"/>
                <w:sz w:val="24"/>
                <w:szCs w:val="24"/>
                <w:lang w:eastAsia="x-none"/>
              </w:rPr>
            </w:pPr>
            <w:r w:rsidRPr="00D311AC">
              <w:rPr>
                <w:rFonts w:ascii="Arial Narrow" w:eastAsia="Times New Roman" w:hAnsi="Arial Narrow"/>
                <w:sz w:val="24"/>
                <w:szCs w:val="24"/>
                <w:lang w:eastAsia="x-none"/>
              </w:rPr>
              <w:t xml:space="preserve">Podatki o podizvajalcu (naziv, polni naslov, matična številka, davčna številka in transakcijski račun ter kontaktni podatki): </w:t>
            </w:r>
          </w:p>
          <w:p w14:paraId="01818D23" w14:textId="77777777" w:rsidR="00D311AC" w:rsidRPr="00D311AC" w:rsidRDefault="00D311AC" w:rsidP="00D311AC">
            <w:pPr>
              <w:tabs>
                <w:tab w:val="left" w:pos="993"/>
                <w:tab w:val="left" w:pos="1560"/>
              </w:tabs>
              <w:spacing w:after="120" w:line="276" w:lineRule="auto"/>
              <w:jc w:val="both"/>
              <w:rPr>
                <w:rFonts w:ascii="Arial Narrow" w:eastAsia="Times New Roman" w:hAnsi="Arial Narrow"/>
                <w:sz w:val="24"/>
                <w:szCs w:val="24"/>
                <w:lang w:eastAsia="x-none"/>
              </w:rPr>
            </w:pPr>
            <w:r w:rsidRPr="00D311AC">
              <w:rPr>
                <w:rFonts w:ascii="Arial Narrow" w:eastAsia="Times New Roman" w:hAnsi="Arial Narrow"/>
                <w:sz w:val="24"/>
                <w:szCs w:val="24"/>
                <w:lang w:eastAsia="x-none"/>
              </w:rPr>
              <w:t xml:space="preserve">Podizvajalec …………………………………………….matična številka …………..…… davčna številka …………….. TRR ……………………..….……………... pri banki ………....................................., kontaktni podatki: kontaktna oseba……………….., telefonska št…………….., </w:t>
            </w:r>
            <w:proofErr w:type="spellStart"/>
            <w:r w:rsidRPr="00D311AC">
              <w:rPr>
                <w:rFonts w:ascii="Arial Narrow" w:eastAsia="Times New Roman" w:hAnsi="Arial Narrow"/>
                <w:sz w:val="24"/>
                <w:szCs w:val="24"/>
                <w:lang w:eastAsia="x-none"/>
              </w:rPr>
              <w:t>telefax</w:t>
            </w:r>
            <w:proofErr w:type="spellEnd"/>
            <w:r w:rsidRPr="00D311AC">
              <w:rPr>
                <w:rFonts w:ascii="Arial Narrow" w:eastAsia="Times New Roman" w:hAnsi="Arial Narrow"/>
                <w:sz w:val="24"/>
                <w:szCs w:val="24"/>
                <w:lang w:eastAsia="x-none"/>
              </w:rPr>
              <w:t>……………….., e-naslov……………………….</w:t>
            </w:r>
          </w:p>
          <w:p w14:paraId="6210184F" w14:textId="77777777" w:rsidR="00D311AC" w:rsidRPr="00D311AC" w:rsidRDefault="00D311AC" w:rsidP="00D311AC">
            <w:pPr>
              <w:tabs>
                <w:tab w:val="left" w:pos="993"/>
                <w:tab w:val="left" w:pos="1560"/>
              </w:tabs>
              <w:spacing w:after="120" w:line="276" w:lineRule="auto"/>
              <w:jc w:val="both"/>
              <w:rPr>
                <w:rFonts w:ascii="Arial Narrow" w:eastAsia="Times New Roman" w:hAnsi="Arial Narrow"/>
                <w:sz w:val="24"/>
                <w:szCs w:val="24"/>
                <w:lang w:eastAsia="x-none"/>
              </w:rPr>
            </w:pPr>
            <w:r w:rsidRPr="00D311AC">
              <w:rPr>
                <w:rFonts w:ascii="Arial Narrow" w:eastAsia="Times New Roman" w:hAnsi="Arial Narrow"/>
                <w:sz w:val="24"/>
                <w:szCs w:val="24"/>
                <w:lang w:eastAsia="x-none"/>
              </w:rPr>
              <w:t xml:space="preserve">2. predmet, količina, vrednost, kraj in rok izvedbe teh del: </w:t>
            </w:r>
          </w:p>
          <w:p w14:paraId="1E816911" w14:textId="77777777" w:rsidR="00D311AC" w:rsidRPr="00D311AC" w:rsidRDefault="00D311AC" w:rsidP="00D311AC">
            <w:pPr>
              <w:tabs>
                <w:tab w:val="left" w:pos="993"/>
                <w:tab w:val="left" w:pos="1560"/>
              </w:tabs>
              <w:spacing w:after="120" w:line="276" w:lineRule="auto"/>
              <w:jc w:val="both"/>
              <w:rPr>
                <w:rFonts w:ascii="Arial Narrow" w:eastAsia="Times New Roman" w:hAnsi="Arial Narrow"/>
                <w:sz w:val="24"/>
                <w:szCs w:val="24"/>
                <w:lang w:eastAsia="x-none"/>
              </w:rPr>
            </w:pPr>
            <w:r w:rsidRPr="00D311AC">
              <w:rPr>
                <w:rFonts w:ascii="Arial Narrow" w:eastAsia="Times New Roman" w:hAnsi="Arial Narrow"/>
                <w:sz w:val="24"/>
                <w:szCs w:val="24"/>
                <w:lang w:eastAsia="x-none"/>
              </w:rPr>
              <w:t>Podizvajalec …………………………….… bo opravil naslednje dobave in storitve v zvezi s sklenjeno pogodbo: …………………………………………………………….. .</w:t>
            </w:r>
          </w:p>
          <w:p w14:paraId="65A8725D" w14:textId="77777777" w:rsidR="00D311AC" w:rsidRPr="00D311AC" w:rsidRDefault="00D311AC" w:rsidP="00D311AC">
            <w:pPr>
              <w:tabs>
                <w:tab w:val="left" w:pos="993"/>
                <w:tab w:val="left" w:pos="1560"/>
              </w:tabs>
              <w:spacing w:after="120" w:line="276" w:lineRule="auto"/>
              <w:jc w:val="both"/>
              <w:rPr>
                <w:rFonts w:ascii="Arial Narrow" w:eastAsia="Times New Roman" w:hAnsi="Arial Narrow"/>
                <w:sz w:val="24"/>
                <w:szCs w:val="24"/>
                <w:lang w:eastAsia="x-none"/>
              </w:rPr>
            </w:pPr>
          </w:p>
          <w:p w14:paraId="0A3834AD" w14:textId="77777777" w:rsidR="00D311AC" w:rsidRPr="00D311AC" w:rsidRDefault="00D311AC" w:rsidP="00D311AC">
            <w:pPr>
              <w:tabs>
                <w:tab w:val="left" w:pos="993"/>
                <w:tab w:val="left" w:pos="1560"/>
              </w:tabs>
              <w:spacing w:after="120" w:line="276" w:lineRule="auto"/>
              <w:jc w:val="both"/>
              <w:rPr>
                <w:rFonts w:ascii="Arial Narrow" w:eastAsia="Times New Roman" w:hAnsi="Arial Narrow"/>
                <w:sz w:val="24"/>
                <w:szCs w:val="24"/>
                <w:lang w:eastAsia="x-none"/>
              </w:rPr>
            </w:pPr>
            <w:r w:rsidRPr="00D311AC">
              <w:rPr>
                <w:rFonts w:ascii="Arial Narrow" w:eastAsia="Times New Roman" w:hAnsi="Arial Narrow"/>
                <w:sz w:val="24"/>
                <w:szCs w:val="24"/>
                <w:lang w:eastAsia="x-none"/>
              </w:rPr>
              <w:t xml:space="preserve">V primeru nastopa s podizvajalci mora izvajalec svojemu računu oziroma situaciji obvezno priložiti račune oziroma situacije svojih podizvajalcev, ki jih je predhodno potrdil. </w:t>
            </w:r>
          </w:p>
          <w:p w14:paraId="294990FD" w14:textId="77777777" w:rsidR="00D311AC" w:rsidRPr="00D311AC" w:rsidRDefault="00D311AC" w:rsidP="00D311AC">
            <w:pPr>
              <w:tabs>
                <w:tab w:val="left" w:pos="993"/>
                <w:tab w:val="left" w:pos="1560"/>
              </w:tabs>
              <w:spacing w:after="120" w:line="276" w:lineRule="auto"/>
              <w:jc w:val="both"/>
              <w:rPr>
                <w:rFonts w:ascii="Arial Narrow" w:eastAsia="Times New Roman" w:hAnsi="Arial Narrow"/>
                <w:sz w:val="24"/>
                <w:szCs w:val="24"/>
                <w:lang w:eastAsia="x-none"/>
              </w:rPr>
            </w:pPr>
            <w:r w:rsidRPr="00D311AC">
              <w:rPr>
                <w:rFonts w:ascii="Arial Narrow" w:eastAsia="Times New Roman" w:hAnsi="Arial Narrow"/>
                <w:sz w:val="24"/>
                <w:szCs w:val="24"/>
                <w:lang w:eastAsia="x-none"/>
              </w:rPr>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064BFFF9" w14:textId="77777777" w:rsidR="00D311AC" w:rsidRPr="00D311AC" w:rsidRDefault="00D311AC" w:rsidP="00D311AC">
            <w:pPr>
              <w:numPr>
                <w:ilvl w:val="0"/>
                <w:numId w:val="1"/>
              </w:numPr>
              <w:tabs>
                <w:tab w:val="left" w:pos="993"/>
                <w:tab w:val="left" w:pos="1560"/>
              </w:tabs>
              <w:spacing w:after="120" w:line="276" w:lineRule="auto"/>
              <w:jc w:val="both"/>
              <w:rPr>
                <w:rFonts w:ascii="Arial Narrow" w:eastAsia="Times New Roman" w:hAnsi="Arial Narrow"/>
                <w:sz w:val="24"/>
                <w:szCs w:val="24"/>
                <w:lang w:eastAsia="x-none"/>
              </w:rPr>
            </w:pPr>
            <w:r w:rsidRPr="00D311AC">
              <w:rPr>
                <w:rFonts w:ascii="Arial Narrow" w:eastAsia="Times New Roman" w:hAnsi="Arial Narrow"/>
                <w:sz w:val="24"/>
                <w:szCs w:val="24"/>
                <w:lang w:eastAsia="x-none"/>
              </w:rPr>
              <w:t>- obvestilo oz. vse dokumente skladno z določbo 3. odstavka 94. člena ZJN-3,</w:t>
            </w:r>
          </w:p>
          <w:p w14:paraId="2CA7A091" w14:textId="77777777" w:rsidR="00D311AC" w:rsidRPr="00D311AC" w:rsidRDefault="00D311AC" w:rsidP="00D311AC">
            <w:pPr>
              <w:numPr>
                <w:ilvl w:val="0"/>
                <w:numId w:val="1"/>
              </w:numPr>
              <w:tabs>
                <w:tab w:val="left" w:pos="993"/>
                <w:tab w:val="left" w:pos="1560"/>
              </w:tabs>
              <w:spacing w:after="120" w:line="276" w:lineRule="auto"/>
              <w:jc w:val="both"/>
              <w:rPr>
                <w:rFonts w:ascii="Arial Narrow" w:eastAsia="Times New Roman" w:hAnsi="Arial Narrow"/>
                <w:sz w:val="24"/>
                <w:szCs w:val="24"/>
                <w:lang w:eastAsia="x-none"/>
              </w:rPr>
            </w:pPr>
            <w:r w:rsidRPr="00D311AC">
              <w:rPr>
                <w:rFonts w:ascii="Arial Narrow" w:eastAsia="Times New Roman" w:hAnsi="Arial Narrow"/>
                <w:sz w:val="24"/>
                <w:szCs w:val="24"/>
                <w:lang w:eastAsia="x-none"/>
              </w:rPr>
              <w:t xml:space="preserve">- pooblastilo za plačilo opravljenih in prevzetih del oziroma dobav neposredno novemu podizvajalcu (v primeru, da novi podizvajalec zahteva neposredno plačilo), </w:t>
            </w:r>
          </w:p>
          <w:p w14:paraId="35C79B7D" w14:textId="77777777" w:rsidR="00D311AC" w:rsidRPr="00D311AC" w:rsidRDefault="00D311AC" w:rsidP="00D311AC">
            <w:pPr>
              <w:numPr>
                <w:ilvl w:val="0"/>
                <w:numId w:val="1"/>
              </w:numPr>
              <w:tabs>
                <w:tab w:val="left" w:pos="993"/>
                <w:tab w:val="left" w:pos="1560"/>
              </w:tabs>
              <w:spacing w:after="120" w:line="276" w:lineRule="auto"/>
              <w:jc w:val="both"/>
              <w:rPr>
                <w:rFonts w:ascii="Arial Narrow" w:eastAsia="Times New Roman" w:hAnsi="Arial Narrow"/>
                <w:sz w:val="24"/>
                <w:szCs w:val="24"/>
                <w:lang w:eastAsia="x-none"/>
              </w:rPr>
            </w:pPr>
            <w:r w:rsidRPr="00D311AC">
              <w:rPr>
                <w:rFonts w:ascii="Arial Narrow" w:eastAsia="Times New Roman" w:hAnsi="Arial Narrow"/>
                <w:sz w:val="24"/>
                <w:szCs w:val="24"/>
                <w:lang w:eastAsia="x-none"/>
              </w:rPr>
              <w:t>- zahtevo in soglasje novega podizvajalca k neposrednemu plačilu (v primeru, da novi podizvajalec zahteva neposredno plačilo).</w:t>
            </w:r>
          </w:p>
          <w:p w14:paraId="45A4E8D2" w14:textId="77777777" w:rsidR="00D311AC" w:rsidRPr="00D311AC" w:rsidRDefault="00D311AC" w:rsidP="00D311AC">
            <w:pPr>
              <w:tabs>
                <w:tab w:val="left" w:pos="993"/>
                <w:tab w:val="left" w:pos="1560"/>
              </w:tabs>
              <w:spacing w:after="120" w:line="276" w:lineRule="auto"/>
              <w:jc w:val="both"/>
              <w:rPr>
                <w:rFonts w:ascii="Arial Narrow" w:eastAsia="Times New Roman" w:hAnsi="Arial Narrow"/>
                <w:sz w:val="24"/>
                <w:szCs w:val="24"/>
                <w:lang w:eastAsia="x-none"/>
              </w:rPr>
            </w:pPr>
            <w:r w:rsidRPr="00D311AC">
              <w:rPr>
                <w:rFonts w:ascii="Arial Narrow" w:eastAsia="Times New Roman" w:hAnsi="Arial Narrow"/>
                <w:sz w:val="24"/>
                <w:szCs w:val="24"/>
                <w:lang w:eastAsia="x-none"/>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62849508" w14:textId="77777777" w:rsidR="00D311AC" w:rsidRPr="00D311AC" w:rsidRDefault="00D311AC" w:rsidP="00D311AC">
            <w:pPr>
              <w:tabs>
                <w:tab w:val="left" w:pos="993"/>
                <w:tab w:val="left" w:pos="1560"/>
              </w:tabs>
              <w:spacing w:after="120" w:line="276" w:lineRule="auto"/>
              <w:jc w:val="both"/>
              <w:rPr>
                <w:rFonts w:ascii="Arial Narrow" w:eastAsia="Times New Roman" w:hAnsi="Arial Narrow"/>
                <w:sz w:val="24"/>
                <w:szCs w:val="24"/>
                <w:lang w:eastAsia="x-none"/>
              </w:rPr>
            </w:pPr>
            <w:r w:rsidRPr="00D311AC">
              <w:rPr>
                <w:rFonts w:ascii="Arial Narrow" w:eastAsia="Times New Roman" w:hAnsi="Arial Narrow"/>
                <w:sz w:val="24"/>
                <w:szCs w:val="24"/>
                <w:lang w:eastAsia="x-none"/>
              </w:rPr>
              <w:t>V primeru da izvajalec ne predloži zahtevane dokumentacije pred zamenjavo podizvajalca, podizvajalca ne more zamenjati, sicer bo naročnik odstopil od pogodbe in unovčil zavarovanje za dobro izvedbo pogodbenih obveznosti.</w:t>
            </w:r>
          </w:p>
          <w:p w14:paraId="13563E75" w14:textId="77777777" w:rsidR="00D311AC" w:rsidRPr="00D311AC" w:rsidRDefault="00D311AC" w:rsidP="00D311AC">
            <w:pPr>
              <w:tabs>
                <w:tab w:val="left" w:pos="993"/>
                <w:tab w:val="left" w:pos="1560"/>
              </w:tabs>
              <w:spacing w:after="120" w:line="276" w:lineRule="auto"/>
              <w:jc w:val="both"/>
              <w:rPr>
                <w:rFonts w:ascii="Arial Narrow" w:eastAsia="Times New Roman" w:hAnsi="Arial Narrow"/>
                <w:sz w:val="24"/>
                <w:szCs w:val="24"/>
                <w:lang w:eastAsia="x-none"/>
              </w:rPr>
            </w:pPr>
            <w:r w:rsidRPr="00D311AC">
              <w:rPr>
                <w:rFonts w:ascii="Arial Narrow" w:eastAsia="Times New Roman" w:hAnsi="Arial Narrow"/>
                <w:sz w:val="24"/>
                <w:szCs w:val="24"/>
                <w:lang w:eastAsia="x-none"/>
              </w:rPr>
              <w:t>Zamenjavo podizvajalca pogodbeni stranki uredita z dodatkom k tej pogodbi. V razmerju do naročnika izvajalec v celoti odgovarja za izvedbo storitev, ki so predmet te pogodbe.</w:t>
            </w:r>
          </w:p>
          <w:p w14:paraId="6EA6CD37" w14:textId="77777777" w:rsidR="00D311AC" w:rsidRPr="00D311AC" w:rsidRDefault="00D311AC" w:rsidP="00D311AC">
            <w:pPr>
              <w:tabs>
                <w:tab w:val="left" w:pos="993"/>
                <w:tab w:val="left" w:pos="1560"/>
              </w:tabs>
              <w:spacing w:after="120" w:line="276" w:lineRule="auto"/>
              <w:jc w:val="both"/>
              <w:rPr>
                <w:rFonts w:ascii="Arial Narrow" w:eastAsia="Arial Narrow" w:hAnsi="Arial Narrow" w:cs="Arial Narrow"/>
                <w:b/>
                <w:color w:val="000000"/>
                <w:sz w:val="24"/>
                <w:szCs w:val="24"/>
                <w:u w:color="000000"/>
              </w:rPr>
            </w:pPr>
          </w:p>
          <w:p w14:paraId="101BB876" w14:textId="77777777" w:rsidR="00D311AC" w:rsidRPr="00D311AC" w:rsidRDefault="00D311AC" w:rsidP="00D311AC">
            <w:pPr>
              <w:tabs>
                <w:tab w:val="left" w:pos="993"/>
                <w:tab w:val="left" w:pos="1560"/>
              </w:tabs>
              <w:spacing w:after="120" w:line="276" w:lineRule="auto"/>
              <w:jc w:val="center"/>
              <w:rPr>
                <w:rFonts w:ascii="Arial Narrow" w:eastAsia="Arial Narrow" w:hAnsi="Arial Narrow" w:cs="Arial Narrow"/>
                <w:b/>
                <w:color w:val="000000"/>
                <w:sz w:val="24"/>
                <w:szCs w:val="24"/>
                <w:u w:color="000000"/>
              </w:rPr>
            </w:pPr>
            <w:r w:rsidRPr="00D311AC">
              <w:rPr>
                <w:rFonts w:ascii="Arial Narrow" w:eastAsia="Times New Roman" w:hAnsi="Arial Narrow"/>
                <w:b/>
                <w:sz w:val="24"/>
                <w:szCs w:val="24"/>
              </w:rPr>
              <w:t>6.člen</w:t>
            </w:r>
          </w:p>
          <w:p w14:paraId="1280358D" w14:textId="77777777" w:rsidR="00D311AC" w:rsidRPr="00D311AC" w:rsidRDefault="00D311AC" w:rsidP="00D311AC">
            <w:pPr>
              <w:spacing w:line="276" w:lineRule="auto"/>
              <w:jc w:val="both"/>
              <w:rPr>
                <w:rFonts w:ascii="Arial Narrow" w:eastAsia="Arial Narrow" w:hAnsi="Arial Narrow" w:cs="Arial Narrow"/>
                <w:sz w:val="24"/>
                <w:szCs w:val="24"/>
              </w:rPr>
            </w:pPr>
            <w:r w:rsidRPr="00D311AC">
              <w:rPr>
                <w:rFonts w:ascii="Arial Narrow" w:eastAsia="Arial Narrow" w:hAnsi="Arial Narrow" w:cs="Arial Narrow"/>
                <w:iCs/>
                <w:sz w:val="24"/>
                <w:szCs w:val="24"/>
              </w:rPr>
              <w:t>Izvajalec je dolžan poravnati škodo, ki bi nastala v zvezi z izvajalčevo dejavnostjo oziroma izvedbo storitev po tej pogodbi ali v zvezi z neustreznim/nepravočasnim izvajanjem storitev po tej pogodbi. Odškodninska odgovornost in dokazno breme o nastali škodi se presoja po Obligacijskem zakoniku.</w:t>
            </w:r>
          </w:p>
          <w:p w14:paraId="5B931BEB" w14:textId="77777777" w:rsidR="00D311AC" w:rsidRPr="00D311AC" w:rsidRDefault="00D311AC" w:rsidP="00D311AC">
            <w:pPr>
              <w:jc w:val="both"/>
              <w:rPr>
                <w:rFonts w:ascii="Arial Narrow" w:eastAsia="Arial Narrow" w:hAnsi="Arial Narrow" w:cs="Arial Narrow"/>
                <w:sz w:val="24"/>
                <w:szCs w:val="24"/>
              </w:rPr>
            </w:pPr>
          </w:p>
          <w:p w14:paraId="35A2DAF7" w14:textId="77777777" w:rsidR="00D311AC" w:rsidRPr="00D311AC" w:rsidRDefault="00D311AC" w:rsidP="00D311AC">
            <w:pPr>
              <w:jc w:val="both"/>
              <w:rPr>
                <w:rFonts w:ascii="Arial Narrow" w:eastAsia="Arial Narrow" w:hAnsi="Arial Narrow" w:cs="Arial Narrow"/>
                <w:sz w:val="24"/>
                <w:szCs w:val="24"/>
              </w:rPr>
            </w:pPr>
            <w:r w:rsidRPr="00D311AC">
              <w:rPr>
                <w:rFonts w:ascii="Arial Narrow" w:eastAsia="Arial Narrow" w:hAnsi="Arial Narrow" w:cs="Arial Narrow"/>
                <w:sz w:val="24"/>
                <w:szCs w:val="24"/>
              </w:rPr>
              <w:t>Za napake veljajo določila Obligacijskega zakonika.</w:t>
            </w:r>
          </w:p>
          <w:p w14:paraId="43B71258" w14:textId="77777777" w:rsidR="00D311AC" w:rsidRPr="00D311AC" w:rsidRDefault="00D311AC" w:rsidP="00D311AC">
            <w:pPr>
              <w:rPr>
                <w:rFonts w:ascii="Arial Narrow" w:eastAsia="Arial Narrow" w:hAnsi="Arial Narrow" w:cs="Arial Narrow"/>
                <w:sz w:val="24"/>
                <w:szCs w:val="24"/>
              </w:rPr>
            </w:pPr>
          </w:p>
          <w:p w14:paraId="614780ED" w14:textId="77777777" w:rsidR="00D311AC" w:rsidRPr="00D311AC" w:rsidRDefault="00D311AC" w:rsidP="00D311AC">
            <w:pPr>
              <w:rPr>
                <w:rFonts w:ascii="Arial Narrow" w:eastAsia="Arial Narrow" w:hAnsi="Arial Narrow" w:cs="Arial Narrow"/>
                <w:sz w:val="24"/>
                <w:szCs w:val="24"/>
              </w:rPr>
            </w:pPr>
          </w:p>
          <w:p w14:paraId="0F29DE77" w14:textId="77777777" w:rsidR="00D311AC" w:rsidRPr="00D311AC" w:rsidRDefault="00D311AC" w:rsidP="00D311AC">
            <w:pPr>
              <w:jc w:val="center"/>
              <w:rPr>
                <w:rFonts w:ascii="Arial Narrow" w:eastAsia="Arial Narrow" w:hAnsi="Arial Narrow" w:cs="Arial Narrow"/>
                <w:b/>
                <w:bCs/>
                <w:iCs/>
                <w:sz w:val="24"/>
                <w:szCs w:val="24"/>
              </w:rPr>
            </w:pPr>
            <w:r w:rsidRPr="00D311AC">
              <w:rPr>
                <w:rFonts w:ascii="Arial Narrow" w:eastAsia="Arial Narrow" w:hAnsi="Arial Narrow" w:cs="Arial Narrow"/>
                <w:b/>
                <w:sz w:val="24"/>
                <w:szCs w:val="24"/>
              </w:rPr>
              <w:t>7.</w:t>
            </w:r>
            <w:r w:rsidRPr="00D311AC">
              <w:rPr>
                <w:rFonts w:ascii="Arial Narrow" w:eastAsia="Arial Narrow" w:hAnsi="Arial Narrow" w:cs="Arial Narrow"/>
                <w:b/>
                <w:bCs/>
                <w:iCs/>
                <w:sz w:val="24"/>
                <w:szCs w:val="24"/>
              </w:rPr>
              <w:t xml:space="preserve">  člen</w:t>
            </w:r>
          </w:p>
          <w:p w14:paraId="544830F4" w14:textId="77777777" w:rsidR="00D311AC" w:rsidRPr="00D311AC" w:rsidRDefault="00D311AC" w:rsidP="00D311AC">
            <w:pPr>
              <w:jc w:val="both"/>
              <w:rPr>
                <w:rFonts w:ascii="Arial Narrow" w:eastAsia="Arial Narrow" w:hAnsi="Arial Narrow" w:cs="Arial Narrow"/>
                <w:sz w:val="24"/>
                <w:szCs w:val="24"/>
              </w:rPr>
            </w:pPr>
          </w:p>
          <w:p w14:paraId="708AE38B" w14:textId="77777777" w:rsidR="00D311AC" w:rsidRPr="00D311AC" w:rsidRDefault="00D311AC" w:rsidP="00D311AC">
            <w:pPr>
              <w:spacing w:line="276" w:lineRule="auto"/>
              <w:jc w:val="both"/>
              <w:rPr>
                <w:rFonts w:ascii="Arial Narrow" w:eastAsia="Arial Narrow" w:hAnsi="Arial Narrow" w:cs="Arial Narrow"/>
                <w:iCs/>
                <w:sz w:val="24"/>
                <w:szCs w:val="24"/>
              </w:rPr>
            </w:pPr>
            <w:r w:rsidRPr="00D311AC">
              <w:rPr>
                <w:rFonts w:ascii="Arial Narrow" w:eastAsia="Arial Narrow" w:hAnsi="Arial Narrow" w:cs="Arial Narrow"/>
                <w:iCs/>
                <w:sz w:val="24"/>
                <w:szCs w:val="24"/>
              </w:rPr>
              <w:t>V primeru kršitev pogodbenih obveznosti</w:t>
            </w:r>
            <w:r w:rsidRPr="00D311AC">
              <w:rPr>
                <w:rFonts w:ascii="Arial Narrow" w:eastAsia="Arial Narrow" w:hAnsi="Arial Narrow" w:cs="Arial Narrow"/>
                <w:sz w:val="24"/>
                <w:szCs w:val="24"/>
              </w:rPr>
              <w:t xml:space="preserve"> </w:t>
            </w:r>
            <w:r w:rsidRPr="00D311AC">
              <w:rPr>
                <w:rFonts w:ascii="Arial Narrow" w:eastAsia="Arial Narrow" w:hAnsi="Arial Narrow" w:cs="Arial Narrow"/>
                <w:iCs/>
                <w:sz w:val="24"/>
                <w:szCs w:val="24"/>
              </w:rPr>
              <w:t>ali v primeru zamude z izpolnitvijo pogodbenih obveznosti, po krivdi izvajalca storitev, bo izvajalec v plačal naročniku pogodbeno kazen, in sicer za vsako kršitev pogodbene obveznosti oz. vsak koledarski dan zamude s posamezno pogodbeno obveznostjo v višini 0,15 % od predvidene vrednosti pogodbe.</w:t>
            </w:r>
          </w:p>
          <w:p w14:paraId="1B4842B6" w14:textId="77777777" w:rsidR="00D311AC" w:rsidRPr="00D311AC" w:rsidRDefault="00D311AC" w:rsidP="00D311AC">
            <w:pPr>
              <w:spacing w:line="276" w:lineRule="auto"/>
              <w:jc w:val="both"/>
              <w:rPr>
                <w:rFonts w:ascii="Arial Narrow" w:eastAsia="Arial Narrow" w:hAnsi="Arial Narrow" w:cs="Arial Narrow"/>
                <w:iCs/>
                <w:sz w:val="24"/>
                <w:szCs w:val="24"/>
              </w:rPr>
            </w:pPr>
          </w:p>
          <w:p w14:paraId="3E33F34B" w14:textId="77777777" w:rsidR="00D311AC" w:rsidRPr="00D311AC" w:rsidRDefault="00D311AC" w:rsidP="00D311AC">
            <w:pPr>
              <w:spacing w:line="276" w:lineRule="auto"/>
              <w:jc w:val="both"/>
              <w:rPr>
                <w:rFonts w:ascii="Arial Narrow" w:eastAsia="Arial Narrow" w:hAnsi="Arial Narrow" w:cs="Arial Narrow"/>
                <w:iCs/>
                <w:sz w:val="24"/>
                <w:szCs w:val="24"/>
              </w:rPr>
            </w:pPr>
            <w:r w:rsidRPr="00D311AC">
              <w:rPr>
                <w:rFonts w:ascii="Arial Narrow" w:eastAsia="Arial Narrow" w:hAnsi="Arial Narrow" w:cs="Arial Narrow"/>
                <w:iCs/>
                <w:sz w:val="24"/>
                <w:szCs w:val="24"/>
              </w:rPr>
              <w:t>Pogodbene kazni iz prejšnjega odstavka lahko v seštevku znašajo skupno največ 10 % (deset odstotkov) celotne predvidene pogodbene vrednosti.</w:t>
            </w:r>
          </w:p>
          <w:p w14:paraId="6A096068" w14:textId="77777777" w:rsidR="00D311AC" w:rsidRPr="00D311AC" w:rsidRDefault="00D311AC" w:rsidP="00D311AC">
            <w:pPr>
              <w:spacing w:line="276" w:lineRule="auto"/>
              <w:jc w:val="both"/>
              <w:rPr>
                <w:rFonts w:ascii="Arial Narrow" w:eastAsia="Arial Narrow" w:hAnsi="Arial Narrow" w:cs="Arial Narrow"/>
                <w:iCs/>
                <w:sz w:val="24"/>
                <w:szCs w:val="24"/>
              </w:rPr>
            </w:pPr>
          </w:p>
          <w:p w14:paraId="04C45FA9" w14:textId="77777777" w:rsidR="00D311AC" w:rsidRPr="00D311AC" w:rsidRDefault="00D311AC" w:rsidP="00D311AC">
            <w:pPr>
              <w:spacing w:line="276" w:lineRule="auto"/>
              <w:jc w:val="both"/>
              <w:rPr>
                <w:rFonts w:ascii="Arial Narrow" w:eastAsia="Arial Narrow" w:hAnsi="Arial Narrow" w:cs="Arial Narrow"/>
                <w:sz w:val="24"/>
                <w:szCs w:val="24"/>
              </w:rPr>
            </w:pPr>
            <w:r w:rsidRPr="00D311AC">
              <w:rPr>
                <w:rFonts w:ascii="Arial Narrow" w:eastAsia="Arial Narrow" w:hAnsi="Arial Narrow" w:cs="Arial Narrow"/>
                <w:iCs/>
                <w:sz w:val="24"/>
                <w:szCs w:val="24"/>
              </w:rPr>
              <w:lastRenderedPageBreak/>
              <w:t xml:space="preserve">Če bo škoda, ki jo bo zaradi zamude utrpel naročnik večja od pogodbene kazni, ima le-ta pravico zahtevati razliko do polne odškodnine. </w:t>
            </w:r>
          </w:p>
          <w:p w14:paraId="7C967CC1" w14:textId="77777777" w:rsidR="00D311AC" w:rsidRPr="00D311AC" w:rsidRDefault="00D311AC" w:rsidP="00D311AC">
            <w:pPr>
              <w:jc w:val="both"/>
              <w:rPr>
                <w:rFonts w:ascii="Arial Narrow" w:eastAsia="Arial Narrow" w:hAnsi="Arial Narrow" w:cs="Arial Narrow"/>
                <w:sz w:val="24"/>
                <w:szCs w:val="24"/>
              </w:rPr>
            </w:pPr>
          </w:p>
          <w:p w14:paraId="343CF851" w14:textId="77777777" w:rsidR="00D311AC" w:rsidRPr="00D311AC" w:rsidRDefault="00D311AC" w:rsidP="00D311AC">
            <w:pPr>
              <w:rPr>
                <w:rFonts w:ascii="Arial Narrow" w:eastAsia="Arial Narrow" w:hAnsi="Arial Narrow" w:cs="Arial Narrow"/>
                <w:sz w:val="24"/>
                <w:szCs w:val="24"/>
              </w:rPr>
            </w:pPr>
          </w:p>
        </w:tc>
      </w:tr>
      <w:bookmarkEnd w:id="1"/>
    </w:tbl>
    <w:p w14:paraId="36793158"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6266C712" w14:textId="77777777" w:rsidR="00D311AC" w:rsidRPr="00D311AC" w:rsidRDefault="00D311AC" w:rsidP="00D311AC">
      <w:pPr>
        <w:tabs>
          <w:tab w:val="left" w:pos="284"/>
        </w:tabs>
        <w:spacing w:after="0" w:line="240" w:lineRule="auto"/>
        <w:jc w:val="center"/>
        <w:rPr>
          <w:rFonts w:ascii="Arial Narrow" w:eastAsia="Times New Roman" w:hAnsi="Arial Narrow" w:cs="Times New Roman"/>
          <w:b/>
          <w:sz w:val="24"/>
          <w:szCs w:val="24"/>
          <w:lang w:eastAsia="sl-SI"/>
        </w:rPr>
      </w:pPr>
      <w:r w:rsidRPr="00D311AC">
        <w:rPr>
          <w:rFonts w:ascii="Arial Narrow" w:eastAsia="Times New Roman" w:hAnsi="Arial Narrow" w:cs="Times New Roman"/>
          <w:b/>
          <w:sz w:val="24"/>
          <w:szCs w:val="24"/>
          <w:lang w:eastAsia="sl-SI"/>
        </w:rPr>
        <w:t>8. člen</w:t>
      </w:r>
    </w:p>
    <w:p w14:paraId="1BEFF008"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5ED82B5C" w14:textId="77777777" w:rsidR="00D311AC" w:rsidRPr="00D311AC" w:rsidRDefault="00D311AC" w:rsidP="00D311AC">
      <w:pPr>
        <w:tabs>
          <w:tab w:val="left" w:pos="993"/>
          <w:tab w:val="left" w:pos="1560"/>
        </w:tabs>
        <w:spacing w:after="0" w:line="276" w:lineRule="auto"/>
        <w:jc w:val="both"/>
        <w:rPr>
          <w:rFonts w:ascii="Arial Narrow" w:eastAsia="Times New Roman" w:hAnsi="Arial Narrow" w:cs="Arial"/>
          <w:iCs/>
          <w:sz w:val="24"/>
          <w:szCs w:val="24"/>
        </w:rPr>
      </w:pPr>
      <w:r w:rsidRPr="00D311AC">
        <w:rPr>
          <w:rFonts w:ascii="Arial Narrow" w:eastAsia="Times New Roman" w:hAnsi="Arial Narrow" w:cs="Arial"/>
          <w:iCs/>
          <w:sz w:val="24"/>
          <w:szCs w:val="24"/>
        </w:rPr>
        <w:t>Morebitne medsebojne spore bosta pogodbeni stranki reševali sporazumno in v interesu trajnega sodelovanja.</w:t>
      </w:r>
    </w:p>
    <w:p w14:paraId="26045B10" w14:textId="77777777" w:rsidR="00D311AC" w:rsidRPr="00D311AC" w:rsidRDefault="00D311AC" w:rsidP="00D311AC">
      <w:pPr>
        <w:tabs>
          <w:tab w:val="left" w:pos="993"/>
          <w:tab w:val="left" w:pos="1560"/>
        </w:tabs>
        <w:spacing w:after="0" w:line="276" w:lineRule="auto"/>
        <w:jc w:val="both"/>
        <w:rPr>
          <w:rFonts w:ascii="Arial Narrow" w:eastAsia="Times New Roman" w:hAnsi="Arial Narrow" w:cs="Times New Roman"/>
          <w:sz w:val="24"/>
          <w:szCs w:val="24"/>
          <w:lang w:eastAsia="sl-SI"/>
        </w:rPr>
      </w:pPr>
    </w:p>
    <w:p w14:paraId="10264B35" w14:textId="77777777" w:rsidR="00D311AC" w:rsidRPr="00D311AC" w:rsidRDefault="00D311AC" w:rsidP="00D311AC">
      <w:pPr>
        <w:tabs>
          <w:tab w:val="left" w:pos="993"/>
          <w:tab w:val="left" w:pos="1560"/>
        </w:tabs>
        <w:spacing w:after="0" w:line="276"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Izvajalec se v zvezi z dobavo in načinom izvajanja storitev po tej pogodbi obrne na odgovorno osebo:</w:t>
      </w:r>
    </w:p>
    <w:p w14:paraId="281FF44A" w14:textId="77777777" w:rsidR="00D311AC" w:rsidRPr="00D311AC" w:rsidRDefault="00D311AC" w:rsidP="00D311AC">
      <w:pPr>
        <w:tabs>
          <w:tab w:val="left" w:pos="993"/>
          <w:tab w:val="left" w:pos="1560"/>
        </w:tabs>
        <w:spacing w:after="0" w:line="276" w:lineRule="auto"/>
        <w:rPr>
          <w:rFonts w:ascii="Arial Narrow" w:eastAsia="Times New Roman" w:hAnsi="Arial Narrow" w:cs="Times New Roman"/>
          <w:sz w:val="24"/>
          <w:szCs w:val="24"/>
          <w:lang w:eastAsia="sl-SI"/>
        </w:rPr>
      </w:pPr>
    </w:p>
    <w:p w14:paraId="6CEB9206" w14:textId="77777777" w:rsidR="00D311AC" w:rsidRPr="00D311AC" w:rsidRDefault="00D311AC" w:rsidP="00D311AC">
      <w:pPr>
        <w:numPr>
          <w:ilvl w:val="0"/>
          <w:numId w:val="10"/>
        </w:numPr>
        <w:tabs>
          <w:tab w:val="left" w:pos="993"/>
          <w:tab w:val="left" w:pos="1560"/>
        </w:tabs>
        <w:spacing w:after="0" w:line="276" w:lineRule="auto"/>
        <w:contextualSpacing/>
        <w:jc w:val="both"/>
        <w:rPr>
          <w:rFonts w:ascii="Arial Narrow" w:eastAsia="Calibri" w:hAnsi="Arial Narrow" w:cs="Times New Roman"/>
          <w:sz w:val="20"/>
        </w:rPr>
      </w:pPr>
      <w:r w:rsidRPr="00D311AC">
        <w:rPr>
          <w:rFonts w:ascii="Arial Narrow" w:eastAsia="Calibri" w:hAnsi="Arial Narrow" w:cs="Times New Roman"/>
          <w:sz w:val="20"/>
        </w:rPr>
        <w:t xml:space="preserve">LEKARNA - Enota za predelavo in proizvodnjo, Galenskega laboratorija; II klet. </w:t>
      </w:r>
    </w:p>
    <w:p w14:paraId="244DD389" w14:textId="77777777" w:rsidR="00D311AC" w:rsidRPr="00D311AC" w:rsidRDefault="00D311AC" w:rsidP="00D311AC">
      <w:pPr>
        <w:tabs>
          <w:tab w:val="left" w:pos="993"/>
          <w:tab w:val="left" w:pos="1560"/>
        </w:tabs>
        <w:spacing w:after="0" w:line="276" w:lineRule="auto"/>
        <w:ind w:left="720"/>
        <w:contextualSpacing/>
        <w:jc w:val="both"/>
        <w:rPr>
          <w:rFonts w:ascii="Arial Narrow" w:eastAsia="Calibri" w:hAnsi="Arial Narrow" w:cs="Times New Roman"/>
          <w:sz w:val="24"/>
          <w:szCs w:val="24"/>
        </w:rPr>
      </w:pPr>
      <w:r w:rsidRPr="00D311AC">
        <w:rPr>
          <w:rFonts w:ascii="Arial Narrow" w:eastAsia="Calibri" w:hAnsi="Arial Narrow" w:cs="Times New Roman"/>
          <w:sz w:val="24"/>
          <w:szCs w:val="24"/>
        </w:rPr>
        <w:t>Odgovorna oseba : vodja  Simona Mitrovič, mag.farm.,</w:t>
      </w:r>
      <w:proofErr w:type="spellStart"/>
      <w:r w:rsidRPr="00D311AC">
        <w:rPr>
          <w:rFonts w:ascii="Arial Narrow" w:eastAsia="Calibri" w:hAnsi="Arial Narrow" w:cs="Times New Roman"/>
          <w:sz w:val="24"/>
          <w:szCs w:val="24"/>
        </w:rPr>
        <w:t>spec</w:t>
      </w:r>
      <w:proofErr w:type="spellEnd"/>
      <w:r w:rsidRPr="00D311AC">
        <w:rPr>
          <w:rFonts w:ascii="Arial Narrow" w:eastAsia="Calibri" w:hAnsi="Arial Narrow" w:cs="Times New Roman"/>
          <w:sz w:val="24"/>
          <w:szCs w:val="24"/>
        </w:rPr>
        <w:t>. ( tel. 01/522-  5160, 01/522 3570, e-mail: simona.mitrovic@kclj.si)  ali druga oseba po njenem pooblastilu in</w:t>
      </w:r>
    </w:p>
    <w:p w14:paraId="58B90336" w14:textId="77777777" w:rsidR="00D311AC" w:rsidRPr="00D311AC" w:rsidRDefault="00D311AC" w:rsidP="00D311AC">
      <w:pPr>
        <w:tabs>
          <w:tab w:val="left" w:pos="993"/>
          <w:tab w:val="left" w:pos="1560"/>
        </w:tabs>
        <w:spacing w:after="0" w:line="276" w:lineRule="auto"/>
        <w:jc w:val="both"/>
        <w:rPr>
          <w:rFonts w:ascii="Arial Narrow" w:eastAsia="Times New Roman" w:hAnsi="Arial Narrow" w:cs="Times New Roman"/>
          <w:sz w:val="24"/>
          <w:szCs w:val="24"/>
          <w:lang w:eastAsia="sl-SI"/>
        </w:rPr>
      </w:pPr>
    </w:p>
    <w:p w14:paraId="4CBD23A8" w14:textId="77777777" w:rsidR="00D311AC" w:rsidRPr="00D311AC" w:rsidRDefault="00D311AC" w:rsidP="00D311AC">
      <w:pPr>
        <w:numPr>
          <w:ilvl w:val="0"/>
          <w:numId w:val="9"/>
        </w:numPr>
        <w:tabs>
          <w:tab w:val="left" w:pos="993"/>
          <w:tab w:val="left" w:pos="1560"/>
        </w:tabs>
        <w:spacing w:after="0" w:line="276" w:lineRule="auto"/>
        <w:contextualSpacing/>
        <w:jc w:val="both"/>
        <w:rPr>
          <w:rFonts w:ascii="Arial Narrow" w:eastAsia="Calibri" w:hAnsi="Arial Narrow" w:cs="Times New Roman"/>
          <w:sz w:val="20"/>
        </w:rPr>
      </w:pPr>
      <w:r w:rsidRPr="00D311AC">
        <w:rPr>
          <w:rFonts w:ascii="Arial Narrow" w:eastAsia="Calibri" w:hAnsi="Arial Narrow" w:cs="Times New Roman"/>
          <w:sz w:val="20"/>
        </w:rPr>
        <w:t xml:space="preserve">KNM - Klinika za nuklearno medicino, Oddelek za </w:t>
      </w:r>
      <w:proofErr w:type="spellStart"/>
      <w:r w:rsidRPr="00D311AC">
        <w:rPr>
          <w:rFonts w:ascii="Arial Narrow" w:eastAsia="Calibri" w:hAnsi="Arial Narrow" w:cs="Times New Roman"/>
          <w:sz w:val="20"/>
        </w:rPr>
        <w:t>radiofarmacijo</w:t>
      </w:r>
      <w:proofErr w:type="spellEnd"/>
      <w:r w:rsidRPr="00D311AC">
        <w:rPr>
          <w:rFonts w:ascii="Arial Narrow" w:eastAsia="Calibri" w:hAnsi="Arial Narrow" w:cs="Times New Roman"/>
          <w:sz w:val="20"/>
        </w:rPr>
        <w:t xml:space="preserve">; pritličje. </w:t>
      </w:r>
    </w:p>
    <w:p w14:paraId="0F0DB33C" w14:textId="77777777" w:rsidR="00D311AC" w:rsidRPr="00D311AC" w:rsidRDefault="00D311AC" w:rsidP="00D311AC">
      <w:pPr>
        <w:tabs>
          <w:tab w:val="left" w:pos="993"/>
          <w:tab w:val="left" w:pos="1560"/>
        </w:tabs>
        <w:spacing w:after="0" w:line="276"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 xml:space="preserve">             vodja dr. Aljaž Sočan, mag .farm. (tel.  01/522 8721; e-mail: aljaz.socan@kclj.si) </w:t>
      </w:r>
    </w:p>
    <w:p w14:paraId="1BA1B80D" w14:textId="77777777" w:rsidR="00D311AC" w:rsidRPr="00D311AC" w:rsidRDefault="00D311AC" w:rsidP="00D311AC">
      <w:pPr>
        <w:tabs>
          <w:tab w:val="left" w:pos="993"/>
          <w:tab w:val="left" w:pos="1560"/>
        </w:tabs>
        <w:spacing w:after="0" w:line="276" w:lineRule="auto"/>
        <w:jc w:val="both"/>
        <w:rPr>
          <w:rFonts w:ascii="Arial Narrow" w:eastAsia="Times New Roman" w:hAnsi="Arial Narrow" w:cs="Times New Roman"/>
          <w:sz w:val="24"/>
          <w:szCs w:val="24"/>
          <w:lang w:eastAsia="sl-SI"/>
        </w:rPr>
      </w:pPr>
    </w:p>
    <w:p w14:paraId="261E877E" w14:textId="77777777" w:rsidR="00D311AC" w:rsidRPr="00D311AC" w:rsidRDefault="00D311AC" w:rsidP="00D311AC">
      <w:pPr>
        <w:numPr>
          <w:ilvl w:val="0"/>
          <w:numId w:val="9"/>
        </w:numPr>
        <w:tabs>
          <w:tab w:val="left" w:pos="993"/>
          <w:tab w:val="left" w:pos="1560"/>
        </w:tabs>
        <w:spacing w:after="0" w:line="276" w:lineRule="auto"/>
        <w:contextualSpacing/>
        <w:jc w:val="both"/>
        <w:rPr>
          <w:rFonts w:ascii="Arial Narrow" w:eastAsia="Calibri" w:hAnsi="Arial Narrow" w:cs="Times New Roman"/>
        </w:rPr>
      </w:pPr>
      <w:r w:rsidRPr="00D311AC">
        <w:rPr>
          <w:rFonts w:ascii="Arial Narrow" w:eastAsia="Calibri" w:hAnsi="Arial Narrow" w:cs="Times New Roman"/>
        </w:rPr>
        <w:t>Za vse ostale zadeve: Jelena Savić, mag. posl. ved</w:t>
      </w:r>
    </w:p>
    <w:p w14:paraId="7C40AC29" w14:textId="77777777" w:rsidR="00D311AC" w:rsidRPr="00D311AC" w:rsidRDefault="00D311AC" w:rsidP="00D311AC">
      <w:pPr>
        <w:tabs>
          <w:tab w:val="left" w:pos="993"/>
          <w:tab w:val="left" w:pos="1560"/>
        </w:tabs>
        <w:spacing w:after="0" w:line="276" w:lineRule="auto"/>
        <w:jc w:val="both"/>
        <w:rPr>
          <w:rFonts w:ascii="Arial Narrow" w:eastAsia="Times New Roman" w:hAnsi="Arial Narrow" w:cs="Times New Roman"/>
          <w:b/>
          <w:sz w:val="24"/>
          <w:szCs w:val="24"/>
          <w:lang w:eastAsia="sl-SI"/>
        </w:rPr>
      </w:pPr>
    </w:p>
    <w:p w14:paraId="5819945C"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b/>
          <w:sz w:val="24"/>
          <w:szCs w:val="24"/>
          <w:lang w:eastAsia="sl-SI"/>
        </w:rPr>
      </w:pPr>
    </w:p>
    <w:p w14:paraId="685D63D0" w14:textId="77777777" w:rsidR="00D311AC" w:rsidRPr="00D311AC" w:rsidRDefault="00D311AC" w:rsidP="00D311AC">
      <w:pPr>
        <w:autoSpaceDE w:val="0"/>
        <w:autoSpaceDN w:val="0"/>
        <w:adjustRightInd w:val="0"/>
        <w:spacing w:after="0" w:line="288" w:lineRule="auto"/>
        <w:jc w:val="center"/>
        <w:rPr>
          <w:rFonts w:ascii="Arial Narrow" w:eastAsia="Times New Roman" w:hAnsi="Arial Narrow" w:cs="Arial"/>
          <w:color w:val="FF0000"/>
          <w:sz w:val="24"/>
          <w:szCs w:val="24"/>
          <w:lang w:eastAsia="sl-SI"/>
        </w:rPr>
      </w:pPr>
      <w:r w:rsidRPr="00D311AC">
        <w:rPr>
          <w:rFonts w:ascii="Arial Narrow" w:eastAsia="Times New Roman" w:hAnsi="Arial Narrow" w:cs="Arial"/>
          <w:b/>
          <w:color w:val="000000"/>
          <w:sz w:val="24"/>
          <w:szCs w:val="24"/>
          <w:lang w:eastAsia="sl-SI"/>
        </w:rPr>
        <w:t>9. člen</w:t>
      </w:r>
    </w:p>
    <w:p w14:paraId="61CB0CF5" w14:textId="77777777" w:rsidR="00D311AC" w:rsidRPr="00D311AC" w:rsidRDefault="00D311AC" w:rsidP="00D311AC">
      <w:pPr>
        <w:spacing w:after="0" w:line="276" w:lineRule="auto"/>
        <w:jc w:val="both"/>
        <w:rPr>
          <w:rFonts w:ascii="Arial Narrow" w:eastAsia="Arial Narrow" w:hAnsi="Arial Narrow" w:cs="Arial Narrow"/>
          <w:color w:val="000000"/>
          <w:sz w:val="24"/>
          <w:szCs w:val="24"/>
          <w:u w:color="000000"/>
          <w:lang w:eastAsia="sl-SI"/>
        </w:rPr>
      </w:pPr>
      <w:r w:rsidRPr="00D311AC">
        <w:rPr>
          <w:rFonts w:ascii="Arial Narrow" w:eastAsia="Times New Roman" w:hAnsi="Arial Narrow" w:cs="Times New Roman"/>
          <w:color w:val="000000"/>
          <w:sz w:val="24"/>
          <w:szCs w:val="24"/>
          <w:u w:color="000000"/>
          <w:lang w:eastAsia="sl-SI"/>
        </w:rPr>
        <w:t>Izvajalec se zavezuje, da bo (vključno z vsemi zaposlenimi oziroma osebjem, ki bodo opravljali storitve po tej pogodbi) kot zaupne varoval vse osebne podatke o uporabnikih in zaposlenih naročnika ter poslovne in druge podatke, s katerimi bi se lahko seznanil med opravljanjem dela.</w:t>
      </w:r>
    </w:p>
    <w:p w14:paraId="45BD1082" w14:textId="77777777" w:rsidR="00D311AC" w:rsidRPr="00D311AC" w:rsidRDefault="00D311AC" w:rsidP="00D311AC">
      <w:pPr>
        <w:autoSpaceDE w:val="0"/>
        <w:autoSpaceDN w:val="0"/>
        <w:adjustRightInd w:val="0"/>
        <w:spacing w:after="0" w:line="288" w:lineRule="auto"/>
        <w:jc w:val="both"/>
        <w:rPr>
          <w:rFonts w:ascii="Arial Narrow" w:eastAsia="Calibri" w:hAnsi="Arial Narrow" w:cs="Arial"/>
          <w:color w:val="000000"/>
          <w:sz w:val="24"/>
          <w:szCs w:val="24"/>
          <w:lang w:eastAsia="sl-SI"/>
        </w:rPr>
      </w:pPr>
    </w:p>
    <w:p w14:paraId="012F2E96" w14:textId="77777777" w:rsidR="00D311AC" w:rsidRPr="00D311AC" w:rsidRDefault="00D311AC" w:rsidP="00D311AC">
      <w:pPr>
        <w:autoSpaceDE w:val="0"/>
        <w:autoSpaceDN w:val="0"/>
        <w:adjustRightInd w:val="0"/>
        <w:spacing w:after="0" w:line="276" w:lineRule="auto"/>
        <w:jc w:val="both"/>
        <w:rPr>
          <w:rFonts w:ascii="Arial Narrow" w:eastAsia="Calibri" w:hAnsi="Arial Narrow" w:cs="Arial"/>
          <w:color w:val="000000"/>
          <w:sz w:val="24"/>
          <w:szCs w:val="24"/>
          <w:lang w:eastAsia="sl-SI"/>
        </w:rPr>
      </w:pPr>
      <w:r w:rsidRPr="00D311AC">
        <w:rPr>
          <w:rFonts w:ascii="Arial Narrow" w:eastAsia="Calibri" w:hAnsi="Arial Narrow" w:cs="Arial"/>
          <w:color w:val="000000"/>
          <w:sz w:val="24"/>
          <w:szCs w:val="24"/>
          <w:lang w:eastAsia="sl-SI"/>
        </w:rPr>
        <w:t>Stranki sta sporazumni, da vsi podatki, do katerih bi prišli z izvedbo te pogodbe, predstavljajo poslovno skrivnost in se zavezujeta, da bosta vse podatke skrbno varovali in jih uporabljali izključno v zvezi z izvedbo te pogodbe, razen v kolikor bi razkritje oziroma posredovanje podatkov zahtevala veljavna zakonodaja ali pristojni organ.</w:t>
      </w:r>
    </w:p>
    <w:p w14:paraId="0A1ADE6D" w14:textId="77777777" w:rsidR="00D311AC" w:rsidRPr="00D311AC" w:rsidRDefault="00D311AC" w:rsidP="00D311AC">
      <w:pPr>
        <w:autoSpaceDE w:val="0"/>
        <w:autoSpaceDN w:val="0"/>
        <w:adjustRightInd w:val="0"/>
        <w:spacing w:after="0" w:line="276" w:lineRule="auto"/>
        <w:jc w:val="both"/>
        <w:rPr>
          <w:rFonts w:ascii="Arial Narrow" w:eastAsia="Calibri" w:hAnsi="Arial Narrow" w:cs="Arial"/>
          <w:color w:val="000000"/>
          <w:sz w:val="24"/>
          <w:szCs w:val="24"/>
          <w:lang w:eastAsia="sl-SI"/>
        </w:rPr>
      </w:pPr>
    </w:p>
    <w:p w14:paraId="43D3BC56" w14:textId="77777777" w:rsidR="00D311AC" w:rsidRPr="00D311AC" w:rsidRDefault="00D311AC" w:rsidP="00D311AC">
      <w:pPr>
        <w:autoSpaceDE w:val="0"/>
        <w:autoSpaceDN w:val="0"/>
        <w:adjustRightInd w:val="0"/>
        <w:spacing w:after="0" w:line="276" w:lineRule="auto"/>
        <w:jc w:val="both"/>
        <w:rPr>
          <w:rFonts w:ascii="Arial Narrow" w:eastAsia="Calibri" w:hAnsi="Arial Narrow" w:cs="Arial"/>
          <w:color w:val="000000"/>
          <w:sz w:val="24"/>
          <w:szCs w:val="24"/>
          <w:lang w:eastAsia="sl-SI"/>
        </w:rPr>
      </w:pPr>
      <w:r w:rsidRPr="00D311AC">
        <w:rPr>
          <w:rFonts w:ascii="Arial Narrow" w:eastAsia="Calibri" w:hAnsi="Arial Narrow" w:cs="Arial"/>
          <w:color w:val="000000"/>
          <w:sz w:val="24"/>
          <w:szCs w:val="24"/>
          <w:lang w:eastAsia="sl-SI"/>
        </w:rPr>
        <w:t>Obveznost varovanja podatkov se nanaša tako na čas izvrševanja pogodbe, kot tudi na čas po tem. V primeru kršitve določb o varovanju poslovne skrivnosti, je izvajalec naročniku odškodninsko odgovoren za vso posredno in neposredno škodo.</w:t>
      </w:r>
    </w:p>
    <w:p w14:paraId="2CED1230"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b/>
          <w:sz w:val="24"/>
          <w:szCs w:val="24"/>
          <w:lang w:eastAsia="sl-SI"/>
        </w:rPr>
      </w:pPr>
    </w:p>
    <w:p w14:paraId="1DDF7CA1" w14:textId="77777777" w:rsidR="00D311AC" w:rsidRPr="00D311AC" w:rsidRDefault="00D311AC" w:rsidP="00D311AC">
      <w:pPr>
        <w:tabs>
          <w:tab w:val="left" w:pos="993"/>
          <w:tab w:val="left" w:pos="1560"/>
        </w:tabs>
        <w:spacing w:after="0" w:line="240" w:lineRule="auto"/>
        <w:jc w:val="center"/>
        <w:rPr>
          <w:rFonts w:ascii="Arial Narrow" w:eastAsia="Times New Roman" w:hAnsi="Arial Narrow" w:cs="Times New Roman"/>
          <w:b/>
          <w:sz w:val="24"/>
          <w:szCs w:val="24"/>
          <w:lang w:eastAsia="sl-SI"/>
        </w:rPr>
      </w:pPr>
      <w:r w:rsidRPr="00D311AC">
        <w:rPr>
          <w:rFonts w:ascii="Arial Narrow" w:eastAsia="Times New Roman" w:hAnsi="Arial Narrow" w:cs="Times New Roman"/>
          <w:b/>
          <w:sz w:val="24"/>
          <w:szCs w:val="24"/>
          <w:lang w:eastAsia="sl-SI"/>
        </w:rPr>
        <w:t>10. člen</w:t>
      </w:r>
    </w:p>
    <w:p w14:paraId="21BCE104" w14:textId="77777777" w:rsidR="00D311AC" w:rsidRPr="00D311AC" w:rsidRDefault="00D311AC" w:rsidP="00D311AC">
      <w:pPr>
        <w:tabs>
          <w:tab w:val="left" w:pos="993"/>
          <w:tab w:val="left" w:pos="1560"/>
        </w:tabs>
        <w:spacing w:after="0" w:line="276" w:lineRule="auto"/>
        <w:jc w:val="both"/>
        <w:rPr>
          <w:rFonts w:ascii="Arial Narrow" w:eastAsia="Times New Roman" w:hAnsi="Arial Narrow" w:cs="Times New Roman"/>
          <w:iCs/>
          <w:sz w:val="24"/>
          <w:szCs w:val="24"/>
          <w:lang w:eastAsia="sl-SI"/>
        </w:rPr>
      </w:pPr>
    </w:p>
    <w:p w14:paraId="66111697" w14:textId="77777777" w:rsidR="00D311AC" w:rsidRPr="00D311AC" w:rsidRDefault="00D311AC" w:rsidP="00D311AC">
      <w:pPr>
        <w:tabs>
          <w:tab w:val="left" w:pos="993"/>
          <w:tab w:val="left" w:pos="1560"/>
        </w:tabs>
        <w:spacing w:after="0" w:line="276" w:lineRule="auto"/>
        <w:jc w:val="both"/>
        <w:rPr>
          <w:rFonts w:ascii="Arial Narrow" w:eastAsia="Times New Roman" w:hAnsi="Arial Narrow" w:cs="Times New Roman"/>
          <w:iCs/>
          <w:sz w:val="24"/>
          <w:szCs w:val="24"/>
          <w:lang w:eastAsia="sl-SI"/>
        </w:rPr>
      </w:pPr>
      <w:r w:rsidRPr="00D311AC">
        <w:rPr>
          <w:rFonts w:ascii="Arial Narrow" w:eastAsia="Times New Roman" w:hAnsi="Arial Narrow" w:cs="Times New Roman"/>
          <w:iCs/>
          <w:sz w:val="24"/>
          <w:szCs w:val="24"/>
          <w:lang w:eastAsia="sl-SI"/>
        </w:rPr>
        <w:t xml:space="preserve">Pogodba je sklenjena z dnem podpisa obeh pogodbenih strank pod </w:t>
      </w:r>
      <w:proofErr w:type="spellStart"/>
      <w:r w:rsidRPr="00D311AC">
        <w:rPr>
          <w:rFonts w:ascii="Arial Narrow" w:eastAsia="Times New Roman" w:hAnsi="Arial Narrow" w:cs="Times New Roman"/>
          <w:iCs/>
          <w:sz w:val="24"/>
          <w:szCs w:val="24"/>
          <w:lang w:eastAsia="sl-SI"/>
        </w:rPr>
        <w:t>odložnim</w:t>
      </w:r>
      <w:proofErr w:type="spellEnd"/>
      <w:r w:rsidRPr="00D311AC">
        <w:rPr>
          <w:rFonts w:ascii="Arial Narrow" w:eastAsia="Times New Roman" w:hAnsi="Arial Narrow" w:cs="Times New Roman"/>
          <w:iCs/>
          <w:sz w:val="24"/>
          <w:szCs w:val="24"/>
          <w:lang w:eastAsia="sl-SI"/>
        </w:rPr>
        <w:t xml:space="preserve"> pogojem predložitve ustreznega finančnega zavarovanja za dobro izvedbo pogodbenih obveznosti v skladu s 3. členom te pogodbe.</w:t>
      </w:r>
    </w:p>
    <w:p w14:paraId="389C8B47" w14:textId="77777777" w:rsidR="00D311AC" w:rsidRPr="00D311AC" w:rsidRDefault="00D311AC" w:rsidP="00D311AC">
      <w:pPr>
        <w:tabs>
          <w:tab w:val="left" w:pos="993"/>
          <w:tab w:val="left" w:pos="1560"/>
        </w:tabs>
        <w:spacing w:after="0" w:line="276" w:lineRule="auto"/>
        <w:jc w:val="both"/>
        <w:rPr>
          <w:rFonts w:ascii="Arial Narrow" w:eastAsia="Times New Roman" w:hAnsi="Arial Narrow" w:cs="Times New Roman"/>
          <w:iCs/>
          <w:sz w:val="24"/>
          <w:szCs w:val="24"/>
          <w:lang w:eastAsia="sl-SI"/>
        </w:rPr>
      </w:pPr>
    </w:p>
    <w:p w14:paraId="6897F643" w14:textId="77777777" w:rsidR="00D311AC" w:rsidRPr="00D311AC" w:rsidRDefault="00D311AC" w:rsidP="00D311AC">
      <w:pPr>
        <w:tabs>
          <w:tab w:val="left" w:pos="993"/>
          <w:tab w:val="left" w:pos="1560"/>
        </w:tabs>
        <w:spacing w:after="0" w:line="276" w:lineRule="auto"/>
        <w:jc w:val="both"/>
        <w:rPr>
          <w:rFonts w:ascii="Arial Narrow" w:eastAsia="Times New Roman" w:hAnsi="Arial Narrow" w:cs="Times New Roman"/>
          <w:iCs/>
          <w:sz w:val="24"/>
          <w:szCs w:val="24"/>
          <w:lang w:eastAsia="sl-SI"/>
        </w:rPr>
      </w:pPr>
      <w:r w:rsidRPr="00D311AC">
        <w:rPr>
          <w:rFonts w:ascii="Arial Narrow" w:eastAsia="Times New Roman" w:hAnsi="Arial Narrow" w:cs="Times New Roman"/>
          <w:iCs/>
          <w:sz w:val="24"/>
          <w:szCs w:val="24"/>
          <w:lang w:eastAsia="sl-SI"/>
        </w:rPr>
        <w:t xml:space="preserve">Sklenjena je za 156 tednov  obdobje in je ni možno podaljšati. </w:t>
      </w:r>
    </w:p>
    <w:p w14:paraId="28CF4F85" w14:textId="77777777" w:rsidR="00D311AC" w:rsidRPr="00D311AC" w:rsidRDefault="00D311AC" w:rsidP="00D311AC">
      <w:pPr>
        <w:tabs>
          <w:tab w:val="left" w:pos="993"/>
          <w:tab w:val="left" w:pos="1560"/>
        </w:tabs>
        <w:spacing w:after="0" w:line="276" w:lineRule="auto"/>
        <w:jc w:val="both"/>
        <w:rPr>
          <w:rFonts w:ascii="Arial Narrow" w:eastAsia="Times New Roman" w:hAnsi="Arial Narrow" w:cs="Times New Roman"/>
          <w:iCs/>
          <w:sz w:val="24"/>
          <w:szCs w:val="24"/>
          <w:lang w:eastAsia="sl-SI"/>
        </w:rPr>
      </w:pPr>
    </w:p>
    <w:p w14:paraId="342A595D" w14:textId="77777777" w:rsidR="00D311AC" w:rsidRPr="00D311AC" w:rsidRDefault="00D311AC" w:rsidP="00D311AC">
      <w:pPr>
        <w:tabs>
          <w:tab w:val="left" w:pos="993"/>
          <w:tab w:val="left" w:pos="1560"/>
        </w:tabs>
        <w:spacing w:after="0" w:line="240" w:lineRule="auto"/>
        <w:jc w:val="center"/>
        <w:rPr>
          <w:rFonts w:ascii="Arial Narrow" w:eastAsia="Times New Roman" w:hAnsi="Arial Narrow" w:cs="Times New Roman"/>
          <w:b/>
          <w:sz w:val="24"/>
          <w:szCs w:val="24"/>
          <w:lang w:eastAsia="sl-SI"/>
        </w:rPr>
      </w:pPr>
      <w:r w:rsidRPr="00D311AC">
        <w:rPr>
          <w:rFonts w:ascii="Arial Narrow" w:eastAsia="Times New Roman" w:hAnsi="Arial Narrow" w:cs="Times New Roman"/>
          <w:b/>
          <w:sz w:val="24"/>
          <w:szCs w:val="24"/>
          <w:lang w:eastAsia="sl-SI"/>
        </w:rPr>
        <w:t>11.člen</w:t>
      </w:r>
    </w:p>
    <w:p w14:paraId="57B31987"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0CE73A98" w14:textId="77777777" w:rsidR="00D311AC" w:rsidRPr="00D311AC" w:rsidRDefault="00D311AC" w:rsidP="00D311AC">
      <w:pPr>
        <w:tabs>
          <w:tab w:val="left" w:pos="993"/>
          <w:tab w:val="left" w:pos="1560"/>
        </w:tabs>
        <w:spacing w:after="0" w:line="276"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Pogodbeni stranki se dogovorita, da naročnik lahko s takojšnjim učinkom odstopi od pogodbe in/ali unovči finančno zavarovanje za dobro izvedbo pogodbenih obveznosti  oz. zadrži denarni depozit iz naslednjih razlogov:</w:t>
      </w:r>
    </w:p>
    <w:p w14:paraId="1DBF97F0" w14:textId="77777777" w:rsidR="00D311AC" w:rsidRPr="00D311AC" w:rsidRDefault="00D311AC" w:rsidP="00D311AC">
      <w:pPr>
        <w:numPr>
          <w:ilvl w:val="0"/>
          <w:numId w:val="6"/>
        </w:numPr>
        <w:tabs>
          <w:tab w:val="left" w:pos="993"/>
          <w:tab w:val="num" w:pos="1212"/>
          <w:tab w:val="left" w:pos="1560"/>
        </w:tabs>
        <w:spacing w:after="0" w:line="276"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če izvajalec ne izpolnjuje svojih obveznosti v skladu z določili te pogodbe glede pričetka izvajanja storitev, pogostosti izvajanja storitev, roka ali odzivnega časa,</w:t>
      </w:r>
    </w:p>
    <w:p w14:paraId="5A3486F0" w14:textId="77777777" w:rsidR="00D311AC" w:rsidRPr="00D311AC" w:rsidRDefault="00D311AC" w:rsidP="00D311AC">
      <w:pPr>
        <w:numPr>
          <w:ilvl w:val="0"/>
          <w:numId w:val="6"/>
        </w:numPr>
        <w:tabs>
          <w:tab w:val="left" w:pos="993"/>
          <w:tab w:val="num" w:pos="1212"/>
          <w:tab w:val="left" w:pos="1560"/>
        </w:tabs>
        <w:spacing w:after="0" w:line="276"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če izvajalec ne izpolnjuje svojih obveznosti v skladu z določili te pogodbe glede dogovorjenih količin,</w:t>
      </w:r>
    </w:p>
    <w:p w14:paraId="2C297A3C" w14:textId="77777777" w:rsidR="00D311AC" w:rsidRPr="00D311AC" w:rsidRDefault="00D311AC" w:rsidP="00D311AC">
      <w:pPr>
        <w:numPr>
          <w:ilvl w:val="0"/>
          <w:numId w:val="6"/>
        </w:numPr>
        <w:tabs>
          <w:tab w:val="left" w:pos="993"/>
          <w:tab w:val="num" w:pos="1212"/>
          <w:tab w:val="left" w:pos="1560"/>
        </w:tabs>
        <w:spacing w:after="0" w:line="276"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če izvajalec ne izpolnjuje obveznosti po tej pogodbi,</w:t>
      </w:r>
    </w:p>
    <w:p w14:paraId="4E43097E" w14:textId="77777777" w:rsidR="00D311AC" w:rsidRPr="00D311AC" w:rsidRDefault="00D311AC" w:rsidP="00D311AC">
      <w:pPr>
        <w:numPr>
          <w:ilvl w:val="0"/>
          <w:numId w:val="6"/>
        </w:numPr>
        <w:tabs>
          <w:tab w:val="left" w:pos="993"/>
          <w:tab w:val="num" w:pos="1212"/>
          <w:tab w:val="left" w:pos="1560"/>
        </w:tabs>
        <w:spacing w:after="0" w:line="276"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v primeru, da kvaliteta oziroma kakovost predmeta pogodbe ne ustreza določilom pogodbe, pogojem iz javnega naročila in/ali ponudbe izvajalca,</w:t>
      </w:r>
    </w:p>
    <w:p w14:paraId="7CCFFB5D" w14:textId="77777777" w:rsidR="00D311AC" w:rsidRPr="00D311AC" w:rsidRDefault="00D311AC" w:rsidP="00D311AC">
      <w:pPr>
        <w:numPr>
          <w:ilvl w:val="0"/>
          <w:numId w:val="6"/>
        </w:numPr>
        <w:tabs>
          <w:tab w:val="left" w:pos="993"/>
          <w:tab w:val="num" w:pos="1212"/>
          <w:tab w:val="left" w:pos="1560"/>
        </w:tabs>
        <w:spacing w:after="0" w:line="276"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v primeru, da izvajalec ne predloži zahtevane dokumentacije pred zamenjavo podizvajalca,</w:t>
      </w:r>
    </w:p>
    <w:p w14:paraId="51EB21C2" w14:textId="77777777" w:rsidR="00D311AC" w:rsidRPr="00D311AC" w:rsidRDefault="00D311AC" w:rsidP="00D311AC">
      <w:pPr>
        <w:numPr>
          <w:ilvl w:val="0"/>
          <w:numId w:val="6"/>
        </w:numPr>
        <w:tabs>
          <w:tab w:val="left" w:pos="993"/>
          <w:tab w:val="num" w:pos="1212"/>
          <w:tab w:val="left" w:pos="1560"/>
        </w:tabs>
        <w:spacing w:after="0" w:line="276"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če naročnik ugotovi, da storitve izvaja podizvajalec, ki ga izvajalec ni navedel v svoji ponudbi oziroma ni dogovorjen s to pogodbo. Naročnik si pridržuje pravico, da lahko kadarkoli preveri, delavci katerega podizvajalca opravljajo dela. Vsi delavci so naročniku dolžni dati verodostojne podatke.</w:t>
      </w:r>
    </w:p>
    <w:p w14:paraId="447AFCCC"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3D40F879"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0089160C" w14:textId="77777777" w:rsidR="00D311AC" w:rsidRPr="00D311AC" w:rsidRDefault="00D311AC" w:rsidP="00D311AC">
      <w:pPr>
        <w:tabs>
          <w:tab w:val="left" w:pos="993"/>
          <w:tab w:val="left" w:pos="1560"/>
        </w:tabs>
        <w:spacing w:after="0" w:line="240" w:lineRule="auto"/>
        <w:jc w:val="center"/>
        <w:rPr>
          <w:rFonts w:ascii="Arial Narrow" w:eastAsia="Times New Roman" w:hAnsi="Arial Narrow" w:cs="Times New Roman"/>
          <w:b/>
          <w:sz w:val="24"/>
          <w:szCs w:val="24"/>
          <w:lang w:eastAsia="sl-SI"/>
        </w:rPr>
      </w:pPr>
      <w:r w:rsidRPr="00D311AC">
        <w:rPr>
          <w:rFonts w:ascii="Arial Narrow" w:eastAsia="Times New Roman" w:hAnsi="Arial Narrow" w:cs="Times New Roman"/>
          <w:b/>
          <w:sz w:val="24"/>
          <w:szCs w:val="24"/>
          <w:lang w:eastAsia="sl-SI"/>
        </w:rPr>
        <w:t>12.člen</w:t>
      </w:r>
    </w:p>
    <w:p w14:paraId="261F86E7"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22871CC5" w14:textId="77777777" w:rsidR="00D311AC" w:rsidRPr="00D311AC" w:rsidRDefault="00D311AC" w:rsidP="00D311AC">
      <w:pPr>
        <w:spacing w:after="0" w:line="276"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 xml:space="preserve">Če v zvezi s to pogodbo,  kdo v imenu ali na račun druge pogodbene stranke, predstavniku naročnika obljubi, ponudi ali da kakšno nedovoljeno korist za: </w:t>
      </w:r>
    </w:p>
    <w:p w14:paraId="3467702C" w14:textId="77777777" w:rsidR="00D311AC" w:rsidRPr="00D311AC" w:rsidRDefault="00D311AC" w:rsidP="00D311AC">
      <w:pPr>
        <w:spacing w:after="0" w:line="276" w:lineRule="auto"/>
        <w:jc w:val="both"/>
        <w:rPr>
          <w:rFonts w:ascii="Arial Narrow" w:eastAsia="Times New Roman" w:hAnsi="Arial Narrow" w:cs="Times New Roman"/>
          <w:sz w:val="24"/>
          <w:szCs w:val="24"/>
          <w:lang w:eastAsia="sl-SI"/>
        </w:rPr>
      </w:pPr>
    </w:p>
    <w:p w14:paraId="7F470576" w14:textId="77777777" w:rsidR="00D311AC" w:rsidRPr="00D311AC" w:rsidRDefault="00D311AC" w:rsidP="00D311AC">
      <w:pPr>
        <w:numPr>
          <w:ilvl w:val="1"/>
          <w:numId w:val="2"/>
        </w:numPr>
        <w:spacing w:after="0" w:line="276"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 xml:space="preserve">pridobitev posla ali </w:t>
      </w:r>
    </w:p>
    <w:p w14:paraId="62A96E46" w14:textId="77777777" w:rsidR="00D311AC" w:rsidRPr="00D311AC" w:rsidRDefault="00D311AC" w:rsidP="00D311AC">
      <w:pPr>
        <w:numPr>
          <w:ilvl w:val="1"/>
          <w:numId w:val="2"/>
        </w:numPr>
        <w:spacing w:after="0" w:line="276"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 xml:space="preserve">za sklenitev posla pod ugodnejšimi pogoji ali </w:t>
      </w:r>
    </w:p>
    <w:p w14:paraId="18F852F7" w14:textId="77777777" w:rsidR="00D311AC" w:rsidRPr="00D311AC" w:rsidRDefault="00D311AC" w:rsidP="00D311AC">
      <w:pPr>
        <w:numPr>
          <w:ilvl w:val="1"/>
          <w:numId w:val="2"/>
        </w:numPr>
        <w:spacing w:after="0" w:line="276"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 xml:space="preserve">za opustitev dolžnega nadzora nad izvajanjem pogodbenih obveznosti ali </w:t>
      </w:r>
    </w:p>
    <w:p w14:paraId="099397EA" w14:textId="77777777" w:rsidR="00D311AC" w:rsidRPr="00D311AC" w:rsidRDefault="00D311AC" w:rsidP="00D311AC">
      <w:pPr>
        <w:numPr>
          <w:ilvl w:val="1"/>
          <w:numId w:val="2"/>
        </w:numPr>
        <w:tabs>
          <w:tab w:val="left" w:pos="993"/>
          <w:tab w:val="left" w:pos="1560"/>
        </w:tabs>
        <w:spacing w:after="0" w:line="276"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za drugo ravnanje ali opustitev, s katerim je naročniku povzročena škoda ali je omogočena pridobitev nedovoljene koristi predstavniku naročnika drugi pogodbeni stranki ali njenemu predstavniku, zastopniku, posredniku, je ta pogodba nična.</w:t>
      </w:r>
    </w:p>
    <w:p w14:paraId="7E3798BD"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b/>
          <w:sz w:val="24"/>
          <w:szCs w:val="24"/>
          <w:lang w:eastAsia="sl-SI"/>
        </w:rPr>
      </w:pPr>
    </w:p>
    <w:p w14:paraId="35EB755C"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b/>
          <w:sz w:val="24"/>
          <w:szCs w:val="24"/>
          <w:lang w:eastAsia="sl-SI"/>
        </w:rPr>
      </w:pPr>
    </w:p>
    <w:p w14:paraId="25021713" w14:textId="77777777" w:rsidR="00D311AC" w:rsidRPr="00D311AC" w:rsidRDefault="00D311AC" w:rsidP="00D311AC">
      <w:pPr>
        <w:tabs>
          <w:tab w:val="left" w:pos="993"/>
          <w:tab w:val="left" w:pos="1560"/>
        </w:tabs>
        <w:spacing w:after="0" w:line="240" w:lineRule="auto"/>
        <w:jc w:val="center"/>
        <w:rPr>
          <w:rFonts w:ascii="Arial Narrow" w:eastAsia="Times New Roman" w:hAnsi="Arial Narrow" w:cs="Times New Roman"/>
          <w:b/>
          <w:sz w:val="24"/>
          <w:szCs w:val="24"/>
          <w:lang w:eastAsia="sl-SI"/>
        </w:rPr>
      </w:pPr>
      <w:r w:rsidRPr="00D311AC">
        <w:rPr>
          <w:rFonts w:ascii="Arial Narrow" w:eastAsia="Times New Roman" w:hAnsi="Arial Narrow" w:cs="Times New Roman"/>
          <w:b/>
          <w:sz w:val="24"/>
          <w:szCs w:val="24"/>
          <w:lang w:eastAsia="sl-SI"/>
        </w:rPr>
        <w:t>13. člen</w:t>
      </w:r>
    </w:p>
    <w:p w14:paraId="5C3C06C6" w14:textId="77777777" w:rsidR="00D311AC" w:rsidRPr="00D311AC" w:rsidRDefault="00D311AC" w:rsidP="00D311AC">
      <w:pPr>
        <w:tabs>
          <w:tab w:val="left" w:pos="993"/>
          <w:tab w:val="left" w:pos="1560"/>
        </w:tabs>
        <w:spacing w:after="0" w:line="240" w:lineRule="auto"/>
        <w:jc w:val="center"/>
        <w:rPr>
          <w:rFonts w:ascii="Arial Narrow" w:eastAsia="Times New Roman" w:hAnsi="Arial Narrow" w:cs="Times New Roman"/>
          <w:b/>
          <w:sz w:val="24"/>
          <w:szCs w:val="24"/>
          <w:lang w:eastAsia="sl-SI"/>
        </w:rPr>
      </w:pPr>
    </w:p>
    <w:p w14:paraId="05DCAFBA"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14:paraId="7E4E2538"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 xml:space="preserve">- plačilom za delo, </w:t>
      </w:r>
    </w:p>
    <w:p w14:paraId="16F6CD75"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 xml:space="preserve">- delovnim časom, </w:t>
      </w:r>
    </w:p>
    <w:p w14:paraId="1534BB94"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 xml:space="preserve">- počitki, </w:t>
      </w:r>
    </w:p>
    <w:p w14:paraId="230CC77A"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 xml:space="preserve">- opravljanjem dela na podlagi pogodb civilnega prava kljub obstoju elementov delovnega razmerja ali </w:t>
      </w:r>
    </w:p>
    <w:p w14:paraId="3C4D5B54"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 xml:space="preserve">- v zvezi z zaposlovanjem na črno </w:t>
      </w:r>
    </w:p>
    <w:p w14:paraId="7EB56E58"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 xml:space="preserve">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w:t>
      </w:r>
      <w:r w:rsidRPr="00D311AC">
        <w:rPr>
          <w:rFonts w:ascii="Arial Narrow" w:eastAsia="Times New Roman" w:hAnsi="Arial Narrow" w:cs="Times New Roman"/>
          <w:sz w:val="24"/>
          <w:szCs w:val="24"/>
          <w:lang w:eastAsia="sl-SI"/>
        </w:rPr>
        <w:lastRenderedPageBreak/>
        <w:t>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11571517"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54D0D537" w14:textId="77777777" w:rsidR="00D311AC" w:rsidRPr="00D311AC" w:rsidRDefault="00D311AC" w:rsidP="00D311AC">
      <w:pPr>
        <w:spacing w:after="0" w:line="276" w:lineRule="auto"/>
        <w:jc w:val="both"/>
        <w:rPr>
          <w:rFonts w:ascii="Arial Narrow" w:eastAsia="Times New Roman" w:hAnsi="Arial Narrow" w:cs="Arial"/>
          <w:color w:val="000000"/>
          <w:sz w:val="24"/>
          <w:szCs w:val="24"/>
          <w:shd w:val="clear" w:color="auto" w:fill="FFFFFF"/>
          <w:lang w:eastAsia="sl-SI"/>
        </w:rPr>
      </w:pPr>
    </w:p>
    <w:p w14:paraId="6A909238"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b/>
          <w:sz w:val="24"/>
          <w:szCs w:val="24"/>
          <w:lang w:eastAsia="sl-SI"/>
        </w:rPr>
      </w:pPr>
    </w:p>
    <w:p w14:paraId="4746561F" w14:textId="77777777" w:rsidR="00D311AC" w:rsidRPr="00D311AC" w:rsidRDefault="00D311AC" w:rsidP="00D311AC">
      <w:pPr>
        <w:tabs>
          <w:tab w:val="left" w:pos="993"/>
          <w:tab w:val="left" w:pos="1560"/>
        </w:tabs>
        <w:spacing w:after="0" w:line="240" w:lineRule="auto"/>
        <w:jc w:val="center"/>
        <w:rPr>
          <w:rFonts w:ascii="Arial Narrow" w:eastAsia="Times New Roman" w:hAnsi="Arial Narrow" w:cs="Times New Roman"/>
          <w:b/>
          <w:sz w:val="24"/>
          <w:szCs w:val="24"/>
          <w:lang w:eastAsia="sl-SI"/>
        </w:rPr>
      </w:pPr>
      <w:r w:rsidRPr="00D311AC">
        <w:rPr>
          <w:rFonts w:ascii="Arial Narrow" w:eastAsia="Times New Roman" w:hAnsi="Arial Narrow" w:cs="Times New Roman"/>
          <w:b/>
          <w:sz w:val="24"/>
          <w:szCs w:val="24"/>
          <w:lang w:eastAsia="sl-SI"/>
        </w:rPr>
        <w:t>14. člen</w:t>
      </w:r>
    </w:p>
    <w:p w14:paraId="7062ACB0"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1487DC71" w14:textId="77777777" w:rsidR="00D311AC" w:rsidRPr="00D311AC" w:rsidRDefault="00D311AC" w:rsidP="00D311AC">
      <w:pPr>
        <w:tabs>
          <w:tab w:val="left" w:pos="993"/>
          <w:tab w:val="left" w:pos="1560"/>
        </w:tabs>
        <w:spacing w:after="0" w:line="276"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 xml:space="preserve">Morebitna nesoglasja bosta pogodbeni stranki reševali  sporazumno. </w:t>
      </w:r>
    </w:p>
    <w:p w14:paraId="3B20A24F" w14:textId="77777777" w:rsidR="00D311AC" w:rsidRPr="00D311AC" w:rsidRDefault="00D311AC" w:rsidP="00D311AC">
      <w:pPr>
        <w:tabs>
          <w:tab w:val="left" w:pos="993"/>
          <w:tab w:val="left" w:pos="1560"/>
        </w:tabs>
        <w:spacing w:after="0" w:line="276" w:lineRule="auto"/>
        <w:jc w:val="both"/>
        <w:rPr>
          <w:rFonts w:ascii="Arial Narrow" w:eastAsia="Times New Roman" w:hAnsi="Arial Narrow" w:cs="Times New Roman"/>
          <w:sz w:val="24"/>
          <w:szCs w:val="24"/>
          <w:lang w:eastAsia="sl-SI"/>
        </w:rPr>
      </w:pPr>
    </w:p>
    <w:p w14:paraId="6DFF8092" w14:textId="77777777" w:rsidR="00D311AC" w:rsidRPr="00D311AC" w:rsidRDefault="00D311AC" w:rsidP="00D311AC">
      <w:pPr>
        <w:tabs>
          <w:tab w:val="left" w:pos="993"/>
          <w:tab w:val="left" w:pos="1560"/>
        </w:tabs>
        <w:spacing w:after="0" w:line="276"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V kolikor se o nastalem sporu ne bi mogli dogovoriti, je pristojno  za reševanje  sporov iz te pogodbe sodišče v Ljubljani. Spor se bo reševal po slovenskem pravu.</w:t>
      </w:r>
    </w:p>
    <w:p w14:paraId="7DF45300" w14:textId="77777777" w:rsidR="00D311AC" w:rsidRPr="00D311AC" w:rsidRDefault="00D311AC" w:rsidP="00D311AC">
      <w:pPr>
        <w:tabs>
          <w:tab w:val="left" w:pos="993"/>
          <w:tab w:val="left" w:pos="1560"/>
        </w:tabs>
        <w:spacing w:after="0" w:line="276" w:lineRule="auto"/>
        <w:jc w:val="both"/>
        <w:rPr>
          <w:rFonts w:ascii="Arial Narrow" w:eastAsia="Times New Roman" w:hAnsi="Arial Narrow" w:cs="Times New Roman"/>
          <w:sz w:val="24"/>
          <w:szCs w:val="24"/>
          <w:lang w:eastAsia="sl-SI"/>
        </w:rPr>
      </w:pPr>
    </w:p>
    <w:p w14:paraId="212131D8" w14:textId="77777777" w:rsidR="00D311AC" w:rsidRPr="00D311AC" w:rsidRDefault="00D311AC" w:rsidP="00D311AC">
      <w:pPr>
        <w:tabs>
          <w:tab w:val="left" w:pos="993"/>
          <w:tab w:val="left" w:pos="1560"/>
        </w:tabs>
        <w:spacing w:after="0" w:line="276"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Pri razlagi pogodbenih določil in reševanju sporov iz te pogodbe se upošteva:</w:t>
      </w:r>
    </w:p>
    <w:p w14:paraId="1181F547" w14:textId="77777777" w:rsidR="00D311AC" w:rsidRPr="00D311AC" w:rsidRDefault="00D311AC" w:rsidP="00D311AC">
      <w:pPr>
        <w:tabs>
          <w:tab w:val="left" w:pos="993"/>
          <w:tab w:val="left" w:pos="1560"/>
        </w:tabs>
        <w:spacing w:after="0" w:line="276"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1.</w:t>
      </w:r>
      <w:r w:rsidRPr="00D311AC">
        <w:rPr>
          <w:rFonts w:ascii="Arial Narrow" w:eastAsia="Times New Roman" w:hAnsi="Arial Narrow" w:cs="Times New Roman"/>
          <w:sz w:val="24"/>
          <w:szCs w:val="24"/>
          <w:lang w:eastAsia="sl-SI"/>
        </w:rPr>
        <w:tab/>
        <w:t>ponudbena dokumentacija,</w:t>
      </w:r>
    </w:p>
    <w:p w14:paraId="41AB550C" w14:textId="77777777" w:rsidR="00D311AC" w:rsidRPr="00D311AC" w:rsidRDefault="00D311AC" w:rsidP="00D311AC">
      <w:pPr>
        <w:tabs>
          <w:tab w:val="left" w:pos="993"/>
          <w:tab w:val="left" w:pos="1560"/>
        </w:tabs>
        <w:spacing w:after="0" w:line="276"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2.</w:t>
      </w:r>
      <w:r w:rsidRPr="00D311AC">
        <w:rPr>
          <w:rFonts w:ascii="Arial Narrow" w:eastAsia="Times New Roman" w:hAnsi="Arial Narrow" w:cs="Times New Roman"/>
          <w:sz w:val="24"/>
          <w:szCs w:val="24"/>
          <w:lang w:eastAsia="sl-SI"/>
        </w:rPr>
        <w:tab/>
        <w:t>priloge, ki so sestavni del pogodbe,</w:t>
      </w:r>
    </w:p>
    <w:p w14:paraId="64EA864C" w14:textId="77777777" w:rsidR="00D311AC" w:rsidRPr="00D311AC" w:rsidRDefault="00D311AC" w:rsidP="00D311AC">
      <w:pPr>
        <w:tabs>
          <w:tab w:val="left" w:pos="993"/>
          <w:tab w:val="left" w:pos="1560"/>
        </w:tabs>
        <w:spacing w:after="0" w:line="276"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3.</w:t>
      </w:r>
      <w:r w:rsidRPr="00D311AC">
        <w:rPr>
          <w:rFonts w:ascii="Arial Narrow" w:eastAsia="Times New Roman" w:hAnsi="Arial Narrow" w:cs="Times New Roman"/>
          <w:sz w:val="24"/>
          <w:szCs w:val="24"/>
          <w:lang w:eastAsia="sl-SI"/>
        </w:rPr>
        <w:tab/>
        <w:t>dokumentacija v zvezi z oddajo javnega naročila,</w:t>
      </w:r>
    </w:p>
    <w:p w14:paraId="142F02C1" w14:textId="77777777" w:rsidR="00D311AC" w:rsidRPr="00D311AC" w:rsidRDefault="00D311AC" w:rsidP="00D311AC">
      <w:pPr>
        <w:tabs>
          <w:tab w:val="left" w:pos="993"/>
          <w:tab w:val="left" w:pos="1560"/>
        </w:tabs>
        <w:spacing w:after="0" w:line="276"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4.</w:t>
      </w:r>
      <w:r w:rsidRPr="00D311AC">
        <w:rPr>
          <w:rFonts w:ascii="Arial Narrow" w:eastAsia="Times New Roman" w:hAnsi="Arial Narrow" w:cs="Times New Roman"/>
          <w:sz w:val="24"/>
          <w:szCs w:val="24"/>
          <w:lang w:eastAsia="sl-SI"/>
        </w:rPr>
        <w:tab/>
        <w:t>druga dokumentacija v zvezi s to pogodbo in</w:t>
      </w:r>
    </w:p>
    <w:p w14:paraId="6A89643A" w14:textId="77777777" w:rsidR="00D311AC" w:rsidRPr="00D311AC" w:rsidRDefault="00D311AC" w:rsidP="00D311AC">
      <w:pPr>
        <w:tabs>
          <w:tab w:val="left" w:pos="993"/>
          <w:tab w:val="left" w:pos="1560"/>
        </w:tabs>
        <w:spacing w:after="0" w:line="276"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5.</w:t>
      </w:r>
      <w:r w:rsidRPr="00D311AC">
        <w:rPr>
          <w:rFonts w:ascii="Arial Narrow" w:eastAsia="Times New Roman" w:hAnsi="Arial Narrow" w:cs="Times New Roman"/>
          <w:sz w:val="24"/>
          <w:szCs w:val="24"/>
          <w:lang w:eastAsia="sl-SI"/>
        </w:rPr>
        <w:tab/>
        <w:t>Obligacijski zakonik.</w:t>
      </w:r>
    </w:p>
    <w:p w14:paraId="33D6F52A" w14:textId="77777777" w:rsidR="00D311AC" w:rsidRPr="00D311AC" w:rsidRDefault="00D311AC" w:rsidP="00D311AC">
      <w:pPr>
        <w:tabs>
          <w:tab w:val="left" w:pos="993"/>
          <w:tab w:val="left" w:pos="1560"/>
        </w:tabs>
        <w:spacing w:after="0" w:line="276" w:lineRule="auto"/>
        <w:jc w:val="both"/>
        <w:rPr>
          <w:rFonts w:ascii="Arial Narrow" w:eastAsia="Times New Roman" w:hAnsi="Arial Narrow" w:cs="Times New Roman"/>
          <w:b/>
          <w:bCs/>
          <w:sz w:val="24"/>
          <w:szCs w:val="24"/>
          <w:lang w:eastAsia="sl-SI"/>
        </w:rPr>
      </w:pPr>
    </w:p>
    <w:p w14:paraId="58881BE8" w14:textId="77777777" w:rsidR="00D311AC" w:rsidRPr="00D311AC" w:rsidRDefault="00D311AC" w:rsidP="00D311AC">
      <w:pPr>
        <w:tabs>
          <w:tab w:val="left" w:pos="993"/>
          <w:tab w:val="left" w:pos="1560"/>
        </w:tabs>
        <w:spacing w:after="0" w:line="276"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V kolikor med samimi določili dokumentov iz prejšnjega odstavka ali med določili dokumentov iz prejšnjega odstavka in določili te pogodbe obstajajo kakršnakoli neskladja, se uporabi rešitev, ki jo predvidevajo določila te pogodbe, nato rešitev ki jo predvideva dokumentacija v zvezi z oddajo javnega naročila, šele nato pa določila drugih dokumentov.</w:t>
      </w:r>
    </w:p>
    <w:p w14:paraId="78A37057" w14:textId="77777777" w:rsidR="00D311AC" w:rsidRPr="00D311AC" w:rsidRDefault="00D311AC" w:rsidP="00D311AC">
      <w:pPr>
        <w:tabs>
          <w:tab w:val="left" w:pos="993"/>
          <w:tab w:val="left" w:pos="1560"/>
        </w:tabs>
        <w:spacing w:after="0" w:line="276" w:lineRule="auto"/>
        <w:jc w:val="both"/>
        <w:rPr>
          <w:rFonts w:ascii="Arial Narrow" w:eastAsia="Times New Roman" w:hAnsi="Arial Narrow" w:cs="Times New Roman"/>
          <w:sz w:val="24"/>
          <w:szCs w:val="24"/>
          <w:lang w:eastAsia="sl-SI"/>
        </w:rPr>
      </w:pPr>
    </w:p>
    <w:p w14:paraId="3119AA60" w14:textId="77777777" w:rsidR="00D311AC" w:rsidRPr="00D311AC" w:rsidRDefault="00D311AC" w:rsidP="00D311AC">
      <w:pPr>
        <w:tabs>
          <w:tab w:val="left" w:pos="993"/>
          <w:tab w:val="left" w:pos="1560"/>
        </w:tabs>
        <w:spacing w:after="0" w:line="276" w:lineRule="auto"/>
        <w:jc w:val="both"/>
        <w:rPr>
          <w:rFonts w:ascii="Arial Narrow" w:eastAsia="Times New Roman" w:hAnsi="Arial Narrow" w:cs="Times New Roman"/>
          <w:b/>
          <w:bCs/>
          <w:sz w:val="24"/>
          <w:szCs w:val="24"/>
          <w:lang w:eastAsia="sl-SI"/>
        </w:rPr>
      </w:pPr>
    </w:p>
    <w:p w14:paraId="40A9E696" w14:textId="77777777" w:rsidR="00D311AC" w:rsidRPr="00D311AC" w:rsidRDefault="00D311AC" w:rsidP="00D311AC">
      <w:pPr>
        <w:tabs>
          <w:tab w:val="left" w:pos="993"/>
          <w:tab w:val="left" w:pos="1560"/>
        </w:tabs>
        <w:spacing w:after="0" w:line="240" w:lineRule="auto"/>
        <w:jc w:val="center"/>
        <w:rPr>
          <w:rFonts w:ascii="Arial Narrow" w:eastAsia="Times New Roman" w:hAnsi="Arial Narrow" w:cs="Times New Roman"/>
          <w:b/>
          <w:bCs/>
          <w:sz w:val="24"/>
          <w:szCs w:val="24"/>
          <w:lang w:eastAsia="sl-SI"/>
        </w:rPr>
      </w:pPr>
      <w:bookmarkStart w:id="5" w:name="_Hlk108089947"/>
      <w:r w:rsidRPr="00D311AC">
        <w:rPr>
          <w:rFonts w:ascii="Arial Narrow" w:eastAsia="Times New Roman" w:hAnsi="Arial Narrow" w:cs="Times New Roman"/>
          <w:b/>
          <w:bCs/>
          <w:sz w:val="24"/>
          <w:szCs w:val="24"/>
          <w:lang w:eastAsia="sl-SI"/>
        </w:rPr>
        <w:t>15. člen</w:t>
      </w:r>
    </w:p>
    <w:bookmarkEnd w:id="5"/>
    <w:p w14:paraId="50FFEDCB"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055274C5"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Pogodba je napisana v treh (3) enakih izvodih, od katerih prejme naročnik dva (2) izvoda, izvajalec en (1) izvod.</w:t>
      </w:r>
    </w:p>
    <w:p w14:paraId="47564BE2"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b/>
          <w:bCs/>
          <w:sz w:val="24"/>
          <w:szCs w:val="24"/>
          <w:lang w:eastAsia="sl-SI"/>
        </w:rPr>
      </w:pPr>
    </w:p>
    <w:p w14:paraId="54A9FE48"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b/>
          <w:bCs/>
          <w:sz w:val="24"/>
          <w:szCs w:val="24"/>
          <w:lang w:eastAsia="sl-SI"/>
        </w:rPr>
      </w:pPr>
    </w:p>
    <w:p w14:paraId="188D008D"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b/>
          <w:bCs/>
          <w:sz w:val="24"/>
          <w:szCs w:val="24"/>
          <w:lang w:eastAsia="sl-SI"/>
        </w:rPr>
      </w:pPr>
    </w:p>
    <w:tbl>
      <w:tblPr>
        <w:tblW w:w="0" w:type="auto"/>
        <w:tblLook w:val="04A0" w:firstRow="1" w:lastRow="0" w:firstColumn="1" w:lastColumn="0" w:noHBand="0" w:noVBand="1"/>
      </w:tblPr>
      <w:tblGrid>
        <w:gridCol w:w="4535"/>
        <w:gridCol w:w="4535"/>
      </w:tblGrid>
      <w:tr w:rsidR="00D311AC" w:rsidRPr="00D311AC" w14:paraId="19A452C4" w14:textId="77777777" w:rsidTr="00902332">
        <w:tc>
          <w:tcPr>
            <w:tcW w:w="4535" w:type="dxa"/>
            <w:hideMark/>
          </w:tcPr>
          <w:p w14:paraId="745AE661"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Datum podpisa:_________________</w:t>
            </w:r>
          </w:p>
        </w:tc>
        <w:tc>
          <w:tcPr>
            <w:tcW w:w="4535" w:type="dxa"/>
            <w:hideMark/>
          </w:tcPr>
          <w:p w14:paraId="5E450A2D"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sz w:val="24"/>
                <w:szCs w:val="24"/>
                <w:lang w:eastAsia="sl-SI"/>
              </w:rPr>
              <w:t>Datum podpisa:____________</w:t>
            </w:r>
          </w:p>
        </w:tc>
      </w:tr>
      <w:tr w:rsidR="00D311AC" w:rsidRPr="00D311AC" w14:paraId="132EA10C" w14:textId="77777777" w:rsidTr="00902332">
        <w:tc>
          <w:tcPr>
            <w:tcW w:w="4535" w:type="dxa"/>
            <w:hideMark/>
          </w:tcPr>
          <w:p w14:paraId="5007EAB1"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sz w:val="24"/>
                <w:szCs w:val="24"/>
                <w:lang w:eastAsia="sl-SI"/>
              </w:rPr>
            </w:pPr>
          </w:p>
        </w:tc>
        <w:tc>
          <w:tcPr>
            <w:tcW w:w="4535" w:type="dxa"/>
            <w:hideMark/>
          </w:tcPr>
          <w:p w14:paraId="5AC358B3" w14:textId="77777777" w:rsidR="00D311AC" w:rsidRPr="00D311AC" w:rsidRDefault="00D311AC" w:rsidP="00D311AC">
            <w:pPr>
              <w:tabs>
                <w:tab w:val="left" w:pos="993"/>
                <w:tab w:val="left" w:pos="1560"/>
              </w:tabs>
              <w:spacing w:after="0" w:line="240" w:lineRule="auto"/>
              <w:jc w:val="both"/>
              <w:rPr>
                <w:rFonts w:ascii="Arial Narrow" w:eastAsia="Times New Roman" w:hAnsi="Arial Narrow" w:cs="Times New Roman"/>
                <w:sz w:val="24"/>
                <w:szCs w:val="24"/>
                <w:lang w:eastAsia="sl-SI"/>
              </w:rPr>
            </w:pPr>
          </w:p>
        </w:tc>
      </w:tr>
    </w:tbl>
    <w:p w14:paraId="7EE510EA" w14:textId="77777777" w:rsidR="00D311AC" w:rsidRPr="00D311AC" w:rsidRDefault="00D311AC" w:rsidP="00D311AC">
      <w:pPr>
        <w:tabs>
          <w:tab w:val="left" w:pos="567"/>
          <w:tab w:val="left" w:pos="3402"/>
        </w:tabs>
        <w:spacing w:after="0" w:line="240" w:lineRule="auto"/>
        <w:jc w:val="both"/>
        <w:rPr>
          <w:rFonts w:ascii="Arial Narrow" w:eastAsia="Times New Roman" w:hAnsi="Arial Narrow" w:cs="Times New Roman"/>
          <w:b/>
          <w:sz w:val="24"/>
          <w:szCs w:val="24"/>
          <w:lang w:eastAsia="sl-SI"/>
        </w:rPr>
      </w:pPr>
    </w:p>
    <w:p w14:paraId="34C6CCC1" w14:textId="77777777" w:rsidR="00D311AC" w:rsidRPr="00D311AC" w:rsidRDefault="00D311AC" w:rsidP="00D311AC">
      <w:pPr>
        <w:tabs>
          <w:tab w:val="left" w:pos="567"/>
          <w:tab w:val="left" w:pos="3402"/>
        </w:tabs>
        <w:spacing w:after="0" w:line="240" w:lineRule="auto"/>
        <w:jc w:val="both"/>
        <w:rPr>
          <w:rFonts w:ascii="Arial Narrow" w:eastAsia="Times New Roman" w:hAnsi="Arial Narrow" w:cs="Times New Roman"/>
          <w:b/>
          <w:sz w:val="24"/>
          <w:szCs w:val="24"/>
          <w:lang w:eastAsia="sl-SI"/>
        </w:rPr>
      </w:pPr>
    </w:p>
    <w:p w14:paraId="49A9E9BF" w14:textId="77777777" w:rsidR="00D311AC" w:rsidRPr="00D311AC" w:rsidRDefault="00D311AC" w:rsidP="00D311AC">
      <w:pPr>
        <w:tabs>
          <w:tab w:val="left" w:pos="567"/>
          <w:tab w:val="left" w:pos="4536"/>
        </w:tabs>
        <w:spacing w:after="0" w:line="240" w:lineRule="auto"/>
        <w:jc w:val="both"/>
        <w:rPr>
          <w:rFonts w:ascii="Arial Narrow" w:eastAsia="Times New Roman" w:hAnsi="Arial Narrow" w:cs="Times New Roman"/>
          <w:b/>
          <w:sz w:val="24"/>
          <w:szCs w:val="24"/>
          <w:lang w:eastAsia="sl-SI"/>
        </w:rPr>
      </w:pPr>
      <w:r w:rsidRPr="00D311AC">
        <w:rPr>
          <w:rFonts w:ascii="Arial Narrow" w:eastAsia="Times New Roman" w:hAnsi="Arial Narrow" w:cs="Times New Roman"/>
          <w:b/>
          <w:sz w:val="24"/>
          <w:szCs w:val="24"/>
          <w:lang w:eastAsia="sl-SI"/>
        </w:rPr>
        <w:t xml:space="preserve"> </w:t>
      </w:r>
    </w:p>
    <w:p w14:paraId="167911DE" w14:textId="77777777" w:rsidR="00D311AC" w:rsidRPr="00D311AC" w:rsidRDefault="00D311AC" w:rsidP="00D311AC">
      <w:pPr>
        <w:tabs>
          <w:tab w:val="left" w:pos="567"/>
          <w:tab w:val="left" w:pos="4536"/>
        </w:tabs>
        <w:spacing w:after="0" w:line="240" w:lineRule="auto"/>
        <w:jc w:val="both"/>
        <w:rPr>
          <w:rFonts w:ascii="Arial Narrow" w:eastAsia="Times New Roman" w:hAnsi="Arial Narrow" w:cs="Times New Roman"/>
          <w:b/>
          <w:sz w:val="24"/>
          <w:szCs w:val="24"/>
          <w:lang w:eastAsia="sl-SI"/>
        </w:rPr>
      </w:pPr>
      <w:r w:rsidRPr="00D311AC">
        <w:rPr>
          <w:rFonts w:ascii="Arial Narrow" w:eastAsia="Times New Roman" w:hAnsi="Arial Narrow" w:cs="Times New Roman"/>
          <w:b/>
          <w:sz w:val="24"/>
          <w:szCs w:val="24"/>
          <w:lang w:eastAsia="sl-SI"/>
        </w:rPr>
        <w:t>IZVAJALEC</w:t>
      </w:r>
      <w:r w:rsidRPr="00D311AC">
        <w:rPr>
          <w:rFonts w:ascii="Arial Narrow" w:eastAsia="Times New Roman" w:hAnsi="Arial Narrow" w:cs="Times New Roman"/>
          <w:b/>
          <w:sz w:val="24"/>
          <w:szCs w:val="24"/>
          <w:lang w:eastAsia="sl-SI"/>
        </w:rPr>
        <w:tab/>
      </w:r>
      <w:r w:rsidRPr="00D311AC">
        <w:rPr>
          <w:rFonts w:ascii="Arial Narrow" w:eastAsia="Times New Roman" w:hAnsi="Arial Narrow" w:cs="Times New Roman"/>
          <w:b/>
          <w:sz w:val="24"/>
          <w:szCs w:val="24"/>
          <w:lang w:eastAsia="sl-SI"/>
        </w:rPr>
        <w:tab/>
        <w:t xml:space="preserve">                   NAROČNIK</w:t>
      </w:r>
    </w:p>
    <w:p w14:paraId="3DAF1E15" w14:textId="77777777" w:rsidR="00D311AC" w:rsidRPr="00D311AC" w:rsidRDefault="00D311AC" w:rsidP="00D311AC">
      <w:pPr>
        <w:tabs>
          <w:tab w:val="left" w:pos="567"/>
          <w:tab w:val="left" w:pos="4536"/>
        </w:tabs>
        <w:spacing w:after="0" w:line="240" w:lineRule="auto"/>
        <w:jc w:val="both"/>
        <w:rPr>
          <w:rFonts w:ascii="Arial Narrow" w:eastAsia="Times New Roman" w:hAnsi="Arial Narrow" w:cs="Times New Roman"/>
          <w:b/>
          <w:sz w:val="24"/>
          <w:szCs w:val="24"/>
          <w:lang w:eastAsia="sl-SI"/>
        </w:rPr>
      </w:pPr>
      <w:r w:rsidRPr="00D311AC">
        <w:rPr>
          <w:rFonts w:ascii="Arial Narrow" w:eastAsia="Times New Roman" w:hAnsi="Arial Narrow" w:cs="Times New Roman"/>
          <w:b/>
          <w:sz w:val="24"/>
          <w:szCs w:val="24"/>
          <w:lang w:eastAsia="sl-SI"/>
        </w:rPr>
        <w:tab/>
      </w:r>
      <w:r w:rsidRPr="00D311AC">
        <w:rPr>
          <w:rFonts w:ascii="Arial Narrow" w:eastAsia="Times New Roman" w:hAnsi="Arial Narrow" w:cs="Times New Roman"/>
          <w:b/>
          <w:sz w:val="24"/>
          <w:szCs w:val="24"/>
          <w:lang w:eastAsia="sl-SI"/>
        </w:rPr>
        <w:tab/>
        <w:t xml:space="preserve"> UNIVERZITETNI KLINIČNI CENTER LJUBLJANA</w:t>
      </w:r>
    </w:p>
    <w:p w14:paraId="0221DA75" w14:textId="77777777" w:rsidR="00D311AC" w:rsidRPr="00D311AC" w:rsidRDefault="00D311AC" w:rsidP="00D311AC">
      <w:pPr>
        <w:tabs>
          <w:tab w:val="left" w:pos="567"/>
          <w:tab w:val="left" w:pos="4536"/>
        </w:tabs>
        <w:spacing w:after="0" w:line="240" w:lineRule="auto"/>
        <w:jc w:val="both"/>
        <w:rPr>
          <w:rFonts w:ascii="Arial Narrow" w:eastAsia="Times New Roman" w:hAnsi="Arial Narrow" w:cs="Times New Roman"/>
          <w:sz w:val="24"/>
          <w:szCs w:val="24"/>
          <w:lang w:eastAsia="sl-SI"/>
        </w:rPr>
      </w:pPr>
      <w:r w:rsidRPr="00D311AC">
        <w:rPr>
          <w:rFonts w:ascii="Arial Narrow" w:eastAsia="Times New Roman" w:hAnsi="Arial Narrow" w:cs="Times New Roman"/>
          <w:b/>
          <w:sz w:val="24"/>
          <w:szCs w:val="24"/>
          <w:lang w:eastAsia="sl-SI"/>
        </w:rPr>
        <w:tab/>
      </w:r>
      <w:r w:rsidRPr="00D311AC">
        <w:rPr>
          <w:rFonts w:ascii="Arial Narrow" w:eastAsia="Times New Roman" w:hAnsi="Arial Narrow" w:cs="Times New Roman"/>
          <w:b/>
          <w:sz w:val="24"/>
          <w:szCs w:val="24"/>
          <w:lang w:eastAsia="sl-SI"/>
        </w:rPr>
        <w:tab/>
        <w:t xml:space="preserve"> </w:t>
      </w:r>
    </w:p>
    <w:p w14:paraId="67C67146" w14:textId="77777777" w:rsidR="00D311AC" w:rsidRPr="00D311AC" w:rsidRDefault="00D311AC" w:rsidP="00D311AC">
      <w:pPr>
        <w:tabs>
          <w:tab w:val="left" w:pos="567"/>
          <w:tab w:val="left" w:pos="4536"/>
        </w:tabs>
        <w:spacing w:after="0" w:line="240" w:lineRule="auto"/>
        <w:jc w:val="both"/>
        <w:rPr>
          <w:rFonts w:ascii="Arial Narrow" w:eastAsia="Times New Roman" w:hAnsi="Arial Narrow" w:cs="Times New Roman"/>
          <w:bCs/>
          <w:sz w:val="24"/>
          <w:szCs w:val="24"/>
          <w:lang w:eastAsia="sl-SI"/>
        </w:rPr>
      </w:pPr>
      <w:r w:rsidRPr="00D311AC">
        <w:rPr>
          <w:rFonts w:ascii="Arial Narrow" w:eastAsia="Times New Roman" w:hAnsi="Arial Narrow" w:cs="Times New Roman"/>
          <w:bCs/>
          <w:sz w:val="24"/>
          <w:szCs w:val="24"/>
          <w:lang w:eastAsia="sl-SI"/>
        </w:rPr>
        <w:t xml:space="preserve">                                                                                                    v. d. generalnega direktorja</w:t>
      </w:r>
    </w:p>
    <w:p w14:paraId="42F4822B" w14:textId="77777777" w:rsidR="00D311AC" w:rsidRPr="00D311AC" w:rsidRDefault="00D311AC" w:rsidP="00D311AC">
      <w:pPr>
        <w:tabs>
          <w:tab w:val="left" w:pos="567"/>
          <w:tab w:val="left" w:pos="4536"/>
        </w:tabs>
        <w:spacing w:after="0" w:line="240" w:lineRule="auto"/>
        <w:jc w:val="both"/>
        <w:rPr>
          <w:rFonts w:ascii="Arial Narrow" w:eastAsia="Times New Roman" w:hAnsi="Arial Narrow" w:cs="Times New Roman"/>
          <w:bCs/>
          <w:sz w:val="24"/>
          <w:szCs w:val="24"/>
          <w:lang w:eastAsia="sl-SI"/>
        </w:rPr>
      </w:pPr>
      <w:r w:rsidRPr="00D311AC">
        <w:rPr>
          <w:rFonts w:ascii="Arial Narrow" w:eastAsia="Times New Roman" w:hAnsi="Arial Narrow" w:cs="Times New Roman"/>
          <w:b/>
          <w:bCs/>
          <w:sz w:val="24"/>
          <w:szCs w:val="24"/>
          <w:lang w:eastAsia="sl-SI"/>
        </w:rPr>
        <w:t xml:space="preserve">                                                                                                         </w:t>
      </w:r>
      <w:r w:rsidRPr="00D311AC">
        <w:rPr>
          <w:rFonts w:ascii="Arial Narrow" w:eastAsia="Times New Roman" w:hAnsi="Arial Narrow" w:cs="Times New Roman"/>
          <w:bCs/>
          <w:sz w:val="24"/>
          <w:szCs w:val="24"/>
          <w:lang w:eastAsia="sl-SI"/>
        </w:rPr>
        <w:t>dr. Marko Jug, dr. med.</w:t>
      </w:r>
    </w:p>
    <w:p w14:paraId="39328024" w14:textId="77777777" w:rsidR="00D311AC" w:rsidRPr="00D311AC" w:rsidRDefault="00D311AC" w:rsidP="00D311AC">
      <w:pPr>
        <w:jc w:val="both"/>
        <w:rPr>
          <w:rFonts w:ascii="Arial Narrow" w:eastAsia="Times New Roman" w:hAnsi="Arial Narrow" w:cs="Times New Roman"/>
          <w:b/>
          <w:bCs/>
          <w:sz w:val="24"/>
          <w:szCs w:val="24"/>
          <w:lang w:eastAsia="sl-SI"/>
        </w:rPr>
      </w:pPr>
      <w:r w:rsidRPr="00D311AC">
        <w:rPr>
          <w:rFonts w:ascii="Arial Narrow" w:eastAsia="Times New Roman" w:hAnsi="Arial Narrow" w:cs="Times New Roman"/>
          <w:b/>
          <w:bCs/>
          <w:sz w:val="24"/>
          <w:szCs w:val="24"/>
          <w:lang w:eastAsia="sl-SI"/>
        </w:rPr>
        <w:br w:type="page"/>
      </w:r>
    </w:p>
    <w:p w14:paraId="616ABAB8" w14:textId="77777777" w:rsidR="00D311AC" w:rsidRPr="00D311AC" w:rsidRDefault="00D311AC" w:rsidP="00D311AC">
      <w:pPr>
        <w:spacing w:after="0" w:line="240" w:lineRule="auto"/>
        <w:jc w:val="both"/>
        <w:rPr>
          <w:rFonts w:ascii="Arial Narrow" w:eastAsia="Times New Roman" w:hAnsi="Arial Narrow" w:cs="Times New Roman"/>
          <w:color w:val="7030A0"/>
          <w:sz w:val="24"/>
          <w:szCs w:val="24"/>
          <w:lang w:eastAsia="sl-SI"/>
        </w:rPr>
      </w:pPr>
    </w:p>
    <w:p w14:paraId="568A1649" w14:textId="77777777" w:rsidR="00D311AC" w:rsidRPr="00D311AC" w:rsidRDefault="00D311AC" w:rsidP="00D311AC">
      <w:pPr>
        <w:pBdr>
          <w:top w:val="single" w:sz="4" w:space="1" w:color="auto"/>
          <w:left w:val="single" w:sz="4" w:space="3" w:color="auto"/>
          <w:bottom w:val="single" w:sz="4" w:space="1" w:color="auto"/>
          <w:right w:val="single" w:sz="4" w:space="4" w:color="auto"/>
        </w:pBdr>
        <w:spacing w:after="0" w:line="240" w:lineRule="auto"/>
        <w:jc w:val="both"/>
        <w:rPr>
          <w:rFonts w:ascii="Arial Narrow" w:eastAsia="Times New Roman" w:hAnsi="Arial Narrow" w:cs="Times New Roman"/>
          <w:smallCaps/>
          <w:sz w:val="24"/>
          <w:szCs w:val="24"/>
          <w:lang w:eastAsia="sl-SI"/>
        </w:rPr>
      </w:pPr>
      <w:r w:rsidRPr="00D311AC">
        <w:rPr>
          <w:rFonts w:ascii="Arial Narrow" w:eastAsia="Times New Roman" w:hAnsi="Arial Narrow" w:cs="Times New Roman"/>
          <w:b/>
          <w:smallCaps/>
          <w:sz w:val="24"/>
          <w:szCs w:val="24"/>
          <w:lang w:eastAsia="sl-SI"/>
        </w:rPr>
        <w:t>priloga</w:t>
      </w:r>
      <w:r w:rsidRPr="00D311AC">
        <w:rPr>
          <w:rFonts w:ascii="Arial Narrow" w:eastAsia="Times New Roman" w:hAnsi="Arial Narrow" w:cs="Times New Roman"/>
          <w:b/>
          <w:sz w:val="24"/>
          <w:szCs w:val="24"/>
          <w:lang w:eastAsia="sl-SI"/>
        </w:rPr>
        <w:t xml:space="preserve"> 1                                                                                  </w:t>
      </w:r>
      <w:r w:rsidRPr="00D311AC">
        <w:rPr>
          <w:rFonts w:ascii="Arial Narrow" w:eastAsia="Times New Roman" w:hAnsi="Arial Narrow" w:cs="Times New Roman"/>
          <w:sz w:val="24"/>
          <w:szCs w:val="24"/>
          <w:lang w:eastAsia="sl-SI"/>
        </w:rPr>
        <w:t xml:space="preserve">                  Predračun 845080118-146-22_001.xlsx.</w:t>
      </w:r>
    </w:p>
    <w:p w14:paraId="0A85C883" w14:textId="77777777" w:rsidR="00D311AC" w:rsidRPr="00D311AC" w:rsidRDefault="00D311AC" w:rsidP="00D311AC">
      <w:pPr>
        <w:spacing w:after="0" w:line="240" w:lineRule="auto"/>
        <w:jc w:val="both"/>
        <w:rPr>
          <w:rFonts w:ascii="Arial Narrow" w:eastAsia="Times New Roman" w:hAnsi="Arial Narrow" w:cs="Times New Roman"/>
          <w:color w:val="7030A0"/>
          <w:sz w:val="24"/>
          <w:szCs w:val="24"/>
          <w:lang w:eastAsia="sl-SI"/>
        </w:rPr>
      </w:pPr>
    </w:p>
    <w:p w14:paraId="496A02D6" w14:textId="77777777" w:rsidR="00D311AC" w:rsidRPr="00D311AC" w:rsidRDefault="00D311AC" w:rsidP="00D311AC">
      <w:pPr>
        <w:spacing w:after="0" w:line="240" w:lineRule="auto"/>
        <w:jc w:val="both"/>
        <w:rPr>
          <w:rFonts w:ascii="Arial Narrow" w:eastAsia="Times New Roman" w:hAnsi="Arial Narrow" w:cs="Arial"/>
          <w:b/>
          <w:bCs/>
          <w:color w:val="7030A0"/>
          <w:sz w:val="24"/>
          <w:szCs w:val="24"/>
          <w:lang w:eastAsia="sl-SI"/>
        </w:rPr>
      </w:pPr>
    </w:p>
    <w:p w14:paraId="02FB9CE5" w14:textId="77777777" w:rsidR="00D311AC" w:rsidRPr="00D311AC" w:rsidRDefault="00D311AC" w:rsidP="00D311AC">
      <w:pPr>
        <w:spacing w:after="0" w:line="240" w:lineRule="auto"/>
        <w:jc w:val="both"/>
        <w:rPr>
          <w:rFonts w:ascii="Arial Narrow" w:eastAsia="Times New Roman" w:hAnsi="Arial Narrow" w:cs="Arial"/>
          <w:b/>
          <w:bCs/>
          <w:color w:val="7030A0"/>
          <w:sz w:val="24"/>
          <w:szCs w:val="24"/>
          <w:lang w:eastAsia="sl-SI"/>
        </w:rPr>
      </w:pPr>
    </w:p>
    <w:p w14:paraId="09BEA5CE"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71EB948B"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75AE9EFB"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4715F5E6"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308755FE"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52FAB828"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7777A9EC"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44BEC94E"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663D97DD"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63F7F404"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3A592B86"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09E78701"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1232E43E"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456ADED0"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2FF2A58F"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0AC62A2E"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6F4CE845"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74779CCB"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2BC71028"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0EC3A47A"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02899CEA"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74556025"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0A5672EB"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31835526"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166659FD"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6F9707D0"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1013ACA7"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5DD34055"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0C57E987"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23A6A20F"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4AA3CDE6"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091ED018"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7E21CC88"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71B076DD"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19CCE710"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64C8FE24"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0DCAA72A"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327BA1F1"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4C00706B"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47E598DB"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4E25D72F"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1CBD06CF"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1ABAF9C9"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120D4B8B"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2317DDD4" w14:textId="77777777" w:rsidR="00D311AC" w:rsidRPr="00D311AC" w:rsidRDefault="00D311AC" w:rsidP="00D311AC">
      <w:pPr>
        <w:spacing w:after="0" w:line="240" w:lineRule="auto"/>
        <w:jc w:val="both"/>
        <w:rPr>
          <w:rFonts w:ascii="Arial Narrow" w:eastAsia="Times New Roman" w:hAnsi="Arial Narrow" w:cs="Times New Roman"/>
          <w:b/>
          <w:bCs/>
          <w:color w:val="7030A0"/>
          <w:sz w:val="24"/>
          <w:szCs w:val="24"/>
          <w:lang w:eastAsia="sl-SI"/>
        </w:rPr>
      </w:pPr>
    </w:p>
    <w:p w14:paraId="65A5C8AF" w14:textId="77777777" w:rsidR="00D311AC" w:rsidRPr="00D311AC" w:rsidRDefault="00D311AC" w:rsidP="00D311AC">
      <w:pPr>
        <w:pBdr>
          <w:top w:val="single" w:sz="4" w:space="1" w:color="auto"/>
          <w:left w:val="single" w:sz="4" w:space="3" w:color="auto"/>
          <w:bottom w:val="single" w:sz="4" w:space="1" w:color="auto"/>
          <w:right w:val="single" w:sz="4" w:space="4" w:color="auto"/>
        </w:pBdr>
        <w:spacing w:after="0" w:line="240" w:lineRule="auto"/>
        <w:jc w:val="both"/>
        <w:rPr>
          <w:rFonts w:ascii="Arial Narrow" w:eastAsia="Times New Roman" w:hAnsi="Arial Narrow" w:cs="Times New Roman"/>
          <w:b/>
          <w:sz w:val="24"/>
          <w:szCs w:val="24"/>
          <w:lang w:eastAsia="sl-SI"/>
        </w:rPr>
      </w:pPr>
      <w:r w:rsidRPr="00D311AC">
        <w:rPr>
          <w:rFonts w:ascii="Arial Narrow" w:eastAsia="Times New Roman" w:hAnsi="Arial Narrow" w:cs="Times New Roman"/>
          <w:b/>
          <w:smallCaps/>
          <w:sz w:val="24"/>
          <w:szCs w:val="24"/>
          <w:lang w:eastAsia="sl-SI"/>
        </w:rPr>
        <w:t>priloga</w:t>
      </w:r>
      <w:r w:rsidRPr="00D311AC">
        <w:rPr>
          <w:rFonts w:ascii="Arial Narrow" w:eastAsia="Times New Roman" w:hAnsi="Arial Narrow" w:cs="Times New Roman"/>
          <w:b/>
          <w:sz w:val="24"/>
          <w:szCs w:val="24"/>
          <w:lang w:eastAsia="sl-SI"/>
        </w:rPr>
        <w:t xml:space="preserve"> 2                                                       </w:t>
      </w:r>
    </w:p>
    <w:p w14:paraId="2410C408" w14:textId="77777777" w:rsidR="00D311AC" w:rsidRPr="00D311AC" w:rsidRDefault="00D311AC" w:rsidP="00D311AC">
      <w:pPr>
        <w:pBdr>
          <w:top w:val="single" w:sz="4" w:space="1" w:color="auto"/>
          <w:left w:val="single" w:sz="4" w:space="3" w:color="auto"/>
          <w:bottom w:val="single" w:sz="4" w:space="1" w:color="auto"/>
          <w:right w:val="single" w:sz="4" w:space="4" w:color="auto"/>
        </w:pBdr>
        <w:spacing w:after="0" w:line="240" w:lineRule="auto"/>
        <w:jc w:val="both"/>
        <w:rPr>
          <w:rFonts w:ascii="Arial Narrow" w:eastAsia="Times New Roman" w:hAnsi="Arial Narrow" w:cs="Times New Roman"/>
          <w:b/>
          <w:smallCaps/>
          <w:sz w:val="24"/>
          <w:szCs w:val="24"/>
          <w:lang w:eastAsia="sl-SI"/>
        </w:rPr>
      </w:pPr>
      <w:r w:rsidRPr="00D311AC">
        <w:rPr>
          <w:rFonts w:ascii="Arial Narrow" w:eastAsia="Times New Roman" w:hAnsi="Arial Narrow" w:cs="Times New Roman"/>
          <w:sz w:val="24"/>
          <w:szCs w:val="24"/>
          <w:lang w:eastAsia="sl-SI"/>
        </w:rPr>
        <w:t>Okvirna količina tedenske porabe: Lekarna UKCLJ II.;</w:t>
      </w:r>
      <w:r w:rsidRPr="00D311AC">
        <w:rPr>
          <w:rFonts w:ascii="Arial Narrow" w:eastAsia="Times New Roman" w:hAnsi="Arial Narrow" w:cs="Times New Roman"/>
          <w:sz w:val="24"/>
          <w:szCs w:val="24"/>
          <w:lang w:eastAsia="sl-SI"/>
        </w:rPr>
        <w:tab/>
        <w:t xml:space="preserve">                                                                Okvirna količina tedenske porabe: KNM, </w:t>
      </w:r>
      <w:proofErr w:type="spellStart"/>
      <w:r w:rsidRPr="00D311AC">
        <w:rPr>
          <w:rFonts w:ascii="Arial Narrow" w:eastAsia="Times New Roman" w:hAnsi="Arial Narrow" w:cs="Times New Roman"/>
          <w:sz w:val="24"/>
          <w:szCs w:val="24"/>
          <w:lang w:eastAsia="sl-SI"/>
        </w:rPr>
        <w:t>radiofarmacevtska</w:t>
      </w:r>
      <w:proofErr w:type="spellEnd"/>
      <w:r w:rsidRPr="00D311AC">
        <w:rPr>
          <w:rFonts w:ascii="Arial Narrow" w:eastAsia="Times New Roman" w:hAnsi="Arial Narrow" w:cs="Times New Roman"/>
          <w:sz w:val="24"/>
          <w:szCs w:val="24"/>
          <w:lang w:eastAsia="sl-SI"/>
        </w:rPr>
        <w:t xml:space="preserve"> lekarna</w:t>
      </w:r>
    </w:p>
    <w:p w14:paraId="323D344F" w14:textId="77777777" w:rsidR="00D311AC" w:rsidRPr="00D311AC" w:rsidRDefault="00D311AC" w:rsidP="00D311AC">
      <w:pPr>
        <w:spacing w:after="0" w:line="240" w:lineRule="auto"/>
        <w:jc w:val="both"/>
        <w:rPr>
          <w:rFonts w:ascii="Arial Narrow" w:eastAsia="Times New Roman" w:hAnsi="Arial Narrow" w:cs="Times New Roman"/>
          <w:b/>
          <w:bCs/>
          <w:sz w:val="24"/>
          <w:szCs w:val="24"/>
          <w:lang w:eastAsia="sl-SI"/>
        </w:rPr>
      </w:pPr>
    </w:p>
    <w:p w14:paraId="710C8686" w14:textId="77777777" w:rsidR="00D311AC" w:rsidRPr="00D311AC" w:rsidRDefault="00D311AC" w:rsidP="00D311AC">
      <w:pPr>
        <w:spacing w:after="0" w:line="240" w:lineRule="auto"/>
        <w:jc w:val="both"/>
        <w:rPr>
          <w:rFonts w:ascii="Arial Narrow" w:eastAsia="Times New Roman" w:hAnsi="Arial Narrow" w:cs="Times New Roman"/>
          <w:b/>
          <w:bCs/>
          <w:sz w:val="24"/>
          <w:szCs w:val="24"/>
          <w:lang w:eastAsia="sl-SI"/>
        </w:rPr>
      </w:pPr>
    </w:p>
    <w:p w14:paraId="0891BBFE" w14:textId="77777777" w:rsidR="00D311AC" w:rsidRPr="00D311AC" w:rsidRDefault="00D311AC" w:rsidP="00D311AC">
      <w:pPr>
        <w:spacing w:after="0" w:line="240" w:lineRule="auto"/>
        <w:jc w:val="both"/>
        <w:rPr>
          <w:rFonts w:ascii="Arial Narrow" w:eastAsia="Times New Roman" w:hAnsi="Arial Narrow" w:cs="Times New Roman"/>
          <w:b/>
          <w:bCs/>
          <w:sz w:val="24"/>
          <w:szCs w:val="24"/>
          <w:lang w:eastAsia="sl-SI"/>
        </w:rPr>
      </w:pPr>
    </w:p>
    <w:p w14:paraId="59E5B5BF" w14:textId="77777777" w:rsidR="00D311AC" w:rsidRPr="00D311AC" w:rsidRDefault="00D311AC" w:rsidP="00D311AC">
      <w:pPr>
        <w:numPr>
          <w:ilvl w:val="0"/>
          <w:numId w:val="7"/>
        </w:numPr>
        <w:spacing w:after="0" w:line="240" w:lineRule="auto"/>
        <w:contextualSpacing/>
        <w:jc w:val="both"/>
        <w:rPr>
          <w:rFonts w:ascii="Arial Narrow" w:eastAsia="Times New Roman" w:hAnsi="Arial Narrow" w:cs="Times New Roman"/>
          <w:b/>
          <w:sz w:val="24"/>
          <w:szCs w:val="24"/>
          <w:lang w:eastAsia="sl-SI"/>
        </w:rPr>
      </w:pPr>
      <w:r w:rsidRPr="00D311AC">
        <w:rPr>
          <w:rFonts w:ascii="Arial Narrow" w:eastAsia="Times New Roman" w:hAnsi="Arial Narrow" w:cs="Times New Roman"/>
          <w:b/>
          <w:sz w:val="24"/>
          <w:szCs w:val="24"/>
          <w:lang w:eastAsia="sl-SI"/>
        </w:rPr>
        <w:t>Okvirna količina tedenske porabe: Lekarna UKCLJ</w:t>
      </w:r>
    </w:p>
    <w:p w14:paraId="5C7A3C3F" w14:textId="77777777" w:rsidR="00D311AC" w:rsidRPr="00D311AC" w:rsidRDefault="00D311AC" w:rsidP="00D311AC">
      <w:pPr>
        <w:spacing w:after="0" w:line="240" w:lineRule="auto"/>
        <w:ind w:left="360"/>
        <w:jc w:val="both"/>
        <w:rPr>
          <w:rFonts w:ascii="Arial Narrow" w:eastAsia="Times New Roman" w:hAnsi="Arial Narrow" w:cs="Times New Roman"/>
          <w:b/>
          <w:sz w:val="24"/>
          <w:szCs w:val="24"/>
          <w:lang w:eastAsia="sl-SI"/>
        </w:rPr>
      </w:pPr>
    </w:p>
    <w:p w14:paraId="58663140" w14:textId="77777777" w:rsidR="00D311AC" w:rsidRPr="00D311AC" w:rsidRDefault="00D311AC" w:rsidP="00D311AC">
      <w:pPr>
        <w:spacing w:after="0" w:line="240" w:lineRule="auto"/>
        <w:ind w:left="360"/>
        <w:jc w:val="both"/>
        <w:rPr>
          <w:rFonts w:ascii="Arial Narrow" w:eastAsia="Times New Roman" w:hAnsi="Arial Narrow" w:cs="Times New Roman"/>
          <w:b/>
          <w:sz w:val="24"/>
          <w:szCs w:val="24"/>
          <w:lang w:eastAsia="sl-SI"/>
        </w:rPr>
      </w:pPr>
    </w:p>
    <w:tbl>
      <w:tblPr>
        <w:tblStyle w:val="Tabelamrea4"/>
        <w:tblW w:w="10349" w:type="dxa"/>
        <w:tblInd w:w="-856" w:type="dxa"/>
        <w:tblLook w:val="04A0" w:firstRow="1" w:lastRow="0" w:firstColumn="1" w:lastColumn="0" w:noHBand="0" w:noVBand="1"/>
      </w:tblPr>
      <w:tblGrid>
        <w:gridCol w:w="2665"/>
        <w:gridCol w:w="1211"/>
        <w:gridCol w:w="1510"/>
        <w:gridCol w:w="1510"/>
        <w:gridCol w:w="1511"/>
        <w:gridCol w:w="1942"/>
      </w:tblGrid>
      <w:tr w:rsidR="00D311AC" w:rsidRPr="00D311AC" w14:paraId="0E008F85" w14:textId="77777777" w:rsidTr="00902332">
        <w:trPr>
          <w:trHeight w:val="380"/>
        </w:trPr>
        <w:tc>
          <w:tcPr>
            <w:tcW w:w="2665" w:type="dxa"/>
          </w:tcPr>
          <w:p w14:paraId="637C4175"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sterilni</w:t>
            </w:r>
          </w:p>
        </w:tc>
        <w:tc>
          <w:tcPr>
            <w:tcW w:w="1211" w:type="dxa"/>
          </w:tcPr>
          <w:p w14:paraId="30E82435"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S</w:t>
            </w:r>
          </w:p>
        </w:tc>
        <w:tc>
          <w:tcPr>
            <w:tcW w:w="1510" w:type="dxa"/>
          </w:tcPr>
          <w:p w14:paraId="54C1E503"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M</w:t>
            </w:r>
          </w:p>
        </w:tc>
        <w:tc>
          <w:tcPr>
            <w:tcW w:w="1510" w:type="dxa"/>
          </w:tcPr>
          <w:p w14:paraId="2D7B832D"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L</w:t>
            </w:r>
          </w:p>
        </w:tc>
        <w:tc>
          <w:tcPr>
            <w:tcW w:w="1511" w:type="dxa"/>
          </w:tcPr>
          <w:p w14:paraId="76641C14"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XL</w:t>
            </w:r>
          </w:p>
        </w:tc>
        <w:tc>
          <w:tcPr>
            <w:tcW w:w="1942" w:type="dxa"/>
          </w:tcPr>
          <w:p w14:paraId="79961716"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SKUPAJ</w:t>
            </w:r>
          </w:p>
        </w:tc>
      </w:tr>
      <w:tr w:rsidR="00D311AC" w:rsidRPr="00D311AC" w14:paraId="22519EF7" w14:textId="77777777" w:rsidTr="00902332">
        <w:trPr>
          <w:trHeight w:val="374"/>
        </w:trPr>
        <w:tc>
          <w:tcPr>
            <w:tcW w:w="2665" w:type="dxa"/>
          </w:tcPr>
          <w:p w14:paraId="468EA3C7"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KOMBINEZON</w:t>
            </w:r>
          </w:p>
        </w:tc>
        <w:tc>
          <w:tcPr>
            <w:tcW w:w="1211" w:type="dxa"/>
          </w:tcPr>
          <w:p w14:paraId="692DE78D"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30</w:t>
            </w:r>
          </w:p>
        </w:tc>
        <w:tc>
          <w:tcPr>
            <w:tcW w:w="1510" w:type="dxa"/>
          </w:tcPr>
          <w:p w14:paraId="2118F965"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33</w:t>
            </w:r>
          </w:p>
        </w:tc>
        <w:tc>
          <w:tcPr>
            <w:tcW w:w="1510" w:type="dxa"/>
          </w:tcPr>
          <w:p w14:paraId="5624641E"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18</w:t>
            </w:r>
          </w:p>
        </w:tc>
        <w:tc>
          <w:tcPr>
            <w:tcW w:w="1511" w:type="dxa"/>
          </w:tcPr>
          <w:p w14:paraId="4D21B73A"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5</w:t>
            </w:r>
          </w:p>
        </w:tc>
        <w:tc>
          <w:tcPr>
            <w:tcW w:w="1942" w:type="dxa"/>
          </w:tcPr>
          <w:p w14:paraId="217F0E3B"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86/teden</w:t>
            </w:r>
          </w:p>
        </w:tc>
      </w:tr>
    </w:tbl>
    <w:p w14:paraId="304C1FAE" w14:textId="77777777" w:rsidR="00D311AC" w:rsidRPr="00D311AC" w:rsidRDefault="00D311AC" w:rsidP="00D311AC">
      <w:pPr>
        <w:spacing w:after="0" w:line="240" w:lineRule="auto"/>
        <w:jc w:val="both"/>
        <w:rPr>
          <w:rFonts w:ascii="Arial Narrow" w:eastAsia="Times New Roman" w:hAnsi="Arial Narrow" w:cs="Times New Roman"/>
          <w:sz w:val="24"/>
          <w:szCs w:val="24"/>
          <w:lang w:eastAsia="sl-SI"/>
        </w:rPr>
      </w:pPr>
    </w:p>
    <w:tbl>
      <w:tblPr>
        <w:tblStyle w:val="Tabelamrea4"/>
        <w:tblW w:w="10349" w:type="dxa"/>
        <w:tblInd w:w="-856" w:type="dxa"/>
        <w:tblLook w:val="04A0" w:firstRow="1" w:lastRow="0" w:firstColumn="1" w:lastColumn="0" w:noHBand="0" w:noVBand="1"/>
      </w:tblPr>
      <w:tblGrid>
        <w:gridCol w:w="2665"/>
        <w:gridCol w:w="1211"/>
        <w:gridCol w:w="1510"/>
        <w:gridCol w:w="1510"/>
        <w:gridCol w:w="1511"/>
        <w:gridCol w:w="1942"/>
      </w:tblGrid>
      <w:tr w:rsidR="00D311AC" w:rsidRPr="00D311AC" w14:paraId="2245373C" w14:textId="77777777" w:rsidTr="00902332">
        <w:trPr>
          <w:trHeight w:val="268"/>
        </w:trPr>
        <w:tc>
          <w:tcPr>
            <w:tcW w:w="2665" w:type="dxa"/>
          </w:tcPr>
          <w:p w14:paraId="736827A8"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sterilna</w:t>
            </w:r>
          </w:p>
        </w:tc>
        <w:tc>
          <w:tcPr>
            <w:tcW w:w="1211" w:type="dxa"/>
          </w:tcPr>
          <w:p w14:paraId="7DC642E0"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S</w:t>
            </w:r>
          </w:p>
        </w:tc>
        <w:tc>
          <w:tcPr>
            <w:tcW w:w="1510" w:type="dxa"/>
          </w:tcPr>
          <w:p w14:paraId="3A008C7A"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M</w:t>
            </w:r>
          </w:p>
        </w:tc>
        <w:tc>
          <w:tcPr>
            <w:tcW w:w="1510" w:type="dxa"/>
          </w:tcPr>
          <w:p w14:paraId="4219FCF6"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L</w:t>
            </w:r>
          </w:p>
        </w:tc>
        <w:tc>
          <w:tcPr>
            <w:tcW w:w="1511" w:type="dxa"/>
          </w:tcPr>
          <w:p w14:paraId="7A0A3EA2"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XL</w:t>
            </w:r>
          </w:p>
        </w:tc>
        <w:tc>
          <w:tcPr>
            <w:tcW w:w="1942" w:type="dxa"/>
          </w:tcPr>
          <w:p w14:paraId="7611C1D0"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SKUPAJ</w:t>
            </w:r>
          </w:p>
        </w:tc>
      </w:tr>
      <w:tr w:rsidR="00D311AC" w:rsidRPr="00D311AC" w14:paraId="2FD451A2" w14:textId="77777777" w:rsidTr="00902332">
        <w:trPr>
          <w:trHeight w:val="357"/>
        </w:trPr>
        <w:tc>
          <w:tcPr>
            <w:tcW w:w="2665" w:type="dxa"/>
          </w:tcPr>
          <w:p w14:paraId="5464B736"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POKRIVALA</w:t>
            </w:r>
          </w:p>
        </w:tc>
        <w:tc>
          <w:tcPr>
            <w:tcW w:w="1211" w:type="dxa"/>
          </w:tcPr>
          <w:p w14:paraId="36D57839"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35</w:t>
            </w:r>
          </w:p>
        </w:tc>
        <w:tc>
          <w:tcPr>
            <w:tcW w:w="1510" w:type="dxa"/>
          </w:tcPr>
          <w:p w14:paraId="3671E1DF"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65</w:t>
            </w:r>
          </w:p>
        </w:tc>
        <w:tc>
          <w:tcPr>
            <w:tcW w:w="1510" w:type="dxa"/>
          </w:tcPr>
          <w:p w14:paraId="49F30692"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30</w:t>
            </w:r>
          </w:p>
        </w:tc>
        <w:tc>
          <w:tcPr>
            <w:tcW w:w="1511" w:type="dxa"/>
          </w:tcPr>
          <w:p w14:paraId="0B4FF1B9"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0</w:t>
            </w:r>
          </w:p>
        </w:tc>
        <w:tc>
          <w:tcPr>
            <w:tcW w:w="1942" w:type="dxa"/>
          </w:tcPr>
          <w:p w14:paraId="14F90227"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130/teden</w:t>
            </w:r>
          </w:p>
        </w:tc>
      </w:tr>
    </w:tbl>
    <w:p w14:paraId="7F4C87EB" w14:textId="77777777" w:rsidR="00D311AC" w:rsidRPr="00D311AC" w:rsidRDefault="00D311AC" w:rsidP="00D311AC">
      <w:pPr>
        <w:spacing w:after="0" w:line="240" w:lineRule="auto"/>
        <w:jc w:val="both"/>
        <w:rPr>
          <w:rFonts w:ascii="Arial Narrow" w:eastAsia="Times New Roman" w:hAnsi="Arial Narrow" w:cs="Times New Roman"/>
          <w:sz w:val="24"/>
          <w:szCs w:val="24"/>
          <w:lang w:eastAsia="sl-SI"/>
        </w:rPr>
      </w:pPr>
    </w:p>
    <w:tbl>
      <w:tblPr>
        <w:tblStyle w:val="Tabelamrea4"/>
        <w:tblW w:w="10349" w:type="dxa"/>
        <w:tblInd w:w="-856" w:type="dxa"/>
        <w:tblLook w:val="04A0" w:firstRow="1" w:lastRow="0" w:firstColumn="1" w:lastColumn="0" w:noHBand="0" w:noVBand="1"/>
      </w:tblPr>
      <w:tblGrid>
        <w:gridCol w:w="2665"/>
        <w:gridCol w:w="1211"/>
        <w:gridCol w:w="1510"/>
        <w:gridCol w:w="1510"/>
        <w:gridCol w:w="1511"/>
        <w:gridCol w:w="1942"/>
      </w:tblGrid>
      <w:tr w:rsidR="00D311AC" w:rsidRPr="00D311AC" w14:paraId="51266B92" w14:textId="77777777" w:rsidTr="00902332">
        <w:trPr>
          <w:trHeight w:val="428"/>
        </w:trPr>
        <w:tc>
          <w:tcPr>
            <w:tcW w:w="2665" w:type="dxa"/>
          </w:tcPr>
          <w:p w14:paraId="36073AEF"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podobleka</w:t>
            </w:r>
          </w:p>
        </w:tc>
        <w:tc>
          <w:tcPr>
            <w:tcW w:w="1211" w:type="dxa"/>
          </w:tcPr>
          <w:p w14:paraId="4E6CA057"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S</w:t>
            </w:r>
          </w:p>
        </w:tc>
        <w:tc>
          <w:tcPr>
            <w:tcW w:w="1510" w:type="dxa"/>
          </w:tcPr>
          <w:p w14:paraId="38500851"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M</w:t>
            </w:r>
          </w:p>
        </w:tc>
        <w:tc>
          <w:tcPr>
            <w:tcW w:w="1510" w:type="dxa"/>
          </w:tcPr>
          <w:p w14:paraId="715BD5AD"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L</w:t>
            </w:r>
          </w:p>
        </w:tc>
        <w:tc>
          <w:tcPr>
            <w:tcW w:w="1511" w:type="dxa"/>
          </w:tcPr>
          <w:p w14:paraId="6B214E46"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XL</w:t>
            </w:r>
          </w:p>
        </w:tc>
        <w:tc>
          <w:tcPr>
            <w:tcW w:w="1942" w:type="dxa"/>
          </w:tcPr>
          <w:p w14:paraId="77C4BA27"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SKUPAJ</w:t>
            </w:r>
          </w:p>
        </w:tc>
      </w:tr>
      <w:tr w:rsidR="00D311AC" w:rsidRPr="00D311AC" w14:paraId="6F79C71F" w14:textId="77777777" w:rsidTr="00902332">
        <w:trPr>
          <w:trHeight w:val="566"/>
        </w:trPr>
        <w:tc>
          <w:tcPr>
            <w:tcW w:w="2665" w:type="dxa"/>
          </w:tcPr>
          <w:p w14:paraId="49F98E30"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MAJICA dolg rokav</w:t>
            </w:r>
          </w:p>
        </w:tc>
        <w:tc>
          <w:tcPr>
            <w:tcW w:w="1211" w:type="dxa"/>
          </w:tcPr>
          <w:p w14:paraId="05D0B297"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30</w:t>
            </w:r>
          </w:p>
        </w:tc>
        <w:tc>
          <w:tcPr>
            <w:tcW w:w="1510" w:type="dxa"/>
          </w:tcPr>
          <w:p w14:paraId="325FF497"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40</w:t>
            </w:r>
          </w:p>
        </w:tc>
        <w:tc>
          <w:tcPr>
            <w:tcW w:w="1510" w:type="dxa"/>
          </w:tcPr>
          <w:p w14:paraId="2637255D"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15</w:t>
            </w:r>
          </w:p>
        </w:tc>
        <w:tc>
          <w:tcPr>
            <w:tcW w:w="1511" w:type="dxa"/>
          </w:tcPr>
          <w:p w14:paraId="2CA138D4"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15</w:t>
            </w:r>
          </w:p>
        </w:tc>
        <w:tc>
          <w:tcPr>
            <w:tcW w:w="1942" w:type="dxa"/>
          </w:tcPr>
          <w:p w14:paraId="400DE0E7"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90/teden</w:t>
            </w:r>
          </w:p>
        </w:tc>
      </w:tr>
    </w:tbl>
    <w:p w14:paraId="2DD8DBDC" w14:textId="77777777" w:rsidR="00D311AC" w:rsidRPr="00D311AC" w:rsidRDefault="00D311AC" w:rsidP="00D311AC">
      <w:pPr>
        <w:spacing w:after="0" w:line="240" w:lineRule="auto"/>
        <w:jc w:val="both"/>
        <w:rPr>
          <w:rFonts w:ascii="Arial Narrow" w:eastAsia="Times New Roman" w:hAnsi="Arial Narrow" w:cs="Times New Roman"/>
          <w:sz w:val="24"/>
          <w:szCs w:val="24"/>
          <w:lang w:eastAsia="sl-SI"/>
        </w:rPr>
      </w:pPr>
    </w:p>
    <w:tbl>
      <w:tblPr>
        <w:tblStyle w:val="Tabelamrea4"/>
        <w:tblW w:w="10349" w:type="dxa"/>
        <w:tblInd w:w="-856" w:type="dxa"/>
        <w:tblLook w:val="04A0" w:firstRow="1" w:lastRow="0" w:firstColumn="1" w:lastColumn="0" w:noHBand="0" w:noVBand="1"/>
      </w:tblPr>
      <w:tblGrid>
        <w:gridCol w:w="2665"/>
        <w:gridCol w:w="1211"/>
        <w:gridCol w:w="1510"/>
        <w:gridCol w:w="1510"/>
        <w:gridCol w:w="1511"/>
        <w:gridCol w:w="1942"/>
      </w:tblGrid>
      <w:tr w:rsidR="00D311AC" w:rsidRPr="00D311AC" w14:paraId="216860D6" w14:textId="77777777" w:rsidTr="00902332">
        <w:trPr>
          <w:trHeight w:val="368"/>
        </w:trPr>
        <w:tc>
          <w:tcPr>
            <w:tcW w:w="2665" w:type="dxa"/>
          </w:tcPr>
          <w:p w14:paraId="73775A77"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podobleka</w:t>
            </w:r>
          </w:p>
        </w:tc>
        <w:tc>
          <w:tcPr>
            <w:tcW w:w="1211" w:type="dxa"/>
          </w:tcPr>
          <w:p w14:paraId="44D67560"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S</w:t>
            </w:r>
          </w:p>
        </w:tc>
        <w:tc>
          <w:tcPr>
            <w:tcW w:w="1510" w:type="dxa"/>
          </w:tcPr>
          <w:p w14:paraId="7261BE50"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M</w:t>
            </w:r>
          </w:p>
        </w:tc>
        <w:tc>
          <w:tcPr>
            <w:tcW w:w="1510" w:type="dxa"/>
          </w:tcPr>
          <w:p w14:paraId="2ACEE61F"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L</w:t>
            </w:r>
          </w:p>
        </w:tc>
        <w:tc>
          <w:tcPr>
            <w:tcW w:w="1511" w:type="dxa"/>
          </w:tcPr>
          <w:p w14:paraId="5E5EEBD5"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XL</w:t>
            </w:r>
          </w:p>
        </w:tc>
        <w:tc>
          <w:tcPr>
            <w:tcW w:w="1942" w:type="dxa"/>
          </w:tcPr>
          <w:p w14:paraId="7A8A2989"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SKUPAJ</w:t>
            </w:r>
          </w:p>
        </w:tc>
      </w:tr>
      <w:tr w:rsidR="00D311AC" w:rsidRPr="00D311AC" w14:paraId="29CB4772" w14:textId="77777777" w:rsidTr="00902332">
        <w:trPr>
          <w:trHeight w:val="362"/>
        </w:trPr>
        <w:tc>
          <w:tcPr>
            <w:tcW w:w="2665" w:type="dxa"/>
          </w:tcPr>
          <w:p w14:paraId="3C57B328"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HLAČE</w:t>
            </w:r>
          </w:p>
        </w:tc>
        <w:tc>
          <w:tcPr>
            <w:tcW w:w="1211" w:type="dxa"/>
          </w:tcPr>
          <w:p w14:paraId="0B80CEF7"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45</w:t>
            </w:r>
          </w:p>
        </w:tc>
        <w:tc>
          <w:tcPr>
            <w:tcW w:w="1510" w:type="dxa"/>
          </w:tcPr>
          <w:p w14:paraId="67908D81"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50</w:t>
            </w:r>
          </w:p>
        </w:tc>
        <w:tc>
          <w:tcPr>
            <w:tcW w:w="1510" w:type="dxa"/>
          </w:tcPr>
          <w:p w14:paraId="2F917B69"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30</w:t>
            </w:r>
          </w:p>
        </w:tc>
        <w:tc>
          <w:tcPr>
            <w:tcW w:w="1511" w:type="dxa"/>
          </w:tcPr>
          <w:p w14:paraId="7B38340C"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15</w:t>
            </w:r>
          </w:p>
        </w:tc>
        <w:tc>
          <w:tcPr>
            <w:tcW w:w="1942" w:type="dxa"/>
          </w:tcPr>
          <w:p w14:paraId="3631A673"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140/teden</w:t>
            </w:r>
          </w:p>
        </w:tc>
      </w:tr>
    </w:tbl>
    <w:p w14:paraId="7680A6B2" w14:textId="77777777" w:rsidR="00D311AC" w:rsidRPr="00D311AC" w:rsidRDefault="00D311AC" w:rsidP="00D311AC">
      <w:pPr>
        <w:spacing w:after="0" w:line="240" w:lineRule="auto"/>
        <w:jc w:val="both"/>
        <w:rPr>
          <w:rFonts w:ascii="Arial Narrow" w:eastAsia="Times New Roman" w:hAnsi="Arial Narrow" w:cs="Times New Roman"/>
          <w:sz w:val="24"/>
          <w:szCs w:val="24"/>
          <w:lang w:eastAsia="sl-SI"/>
        </w:rPr>
      </w:pPr>
    </w:p>
    <w:p w14:paraId="4087E30A" w14:textId="77777777" w:rsidR="00D311AC" w:rsidRPr="00D311AC" w:rsidRDefault="00D311AC" w:rsidP="00D311AC">
      <w:pPr>
        <w:spacing w:after="0" w:line="240" w:lineRule="auto"/>
        <w:jc w:val="both"/>
        <w:rPr>
          <w:rFonts w:ascii="Arial Narrow" w:eastAsia="Times New Roman" w:hAnsi="Arial Narrow" w:cs="Times New Roman"/>
          <w:sz w:val="24"/>
          <w:szCs w:val="24"/>
          <w:lang w:eastAsia="sl-SI"/>
        </w:rPr>
      </w:pPr>
    </w:p>
    <w:p w14:paraId="381DD186" w14:textId="77777777" w:rsidR="00D311AC" w:rsidRPr="00D311AC" w:rsidRDefault="00D311AC" w:rsidP="00D311AC">
      <w:pPr>
        <w:spacing w:after="0" w:line="240" w:lineRule="auto"/>
        <w:jc w:val="both"/>
        <w:rPr>
          <w:rFonts w:ascii="Arial Narrow" w:eastAsia="Times New Roman" w:hAnsi="Arial Narrow" w:cs="Times New Roman"/>
          <w:sz w:val="24"/>
          <w:szCs w:val="24"/>
          <w:lang w:eastAsia="sl-SI"/>
        </w:rPr>
      </w:pPr>
    </w:p>
    <w:p w14:paraId="6AFBC1D1" w14:textId="77777777" w:rsidR="00D311AC" w:rsidRPr="00D311AC" w:rsidRDefault="00D311AC" w:rsidP="00D311AC">
      <w:pPr>
        <w:spacing w:after="0" w:line="240" w:lineRule="auto"/>
        <w:jc w:val="both"/>
        <w:rPr>
          <w:rFonts w:ascii="Arial Narrow" w:eastAsia="Times New Roman" w:hAnsi="Arial Narrow" w:cs="Times New Roman"/>
          <w:sz w:val="24"/>
          <w:szCs w:val="24"/>
          <w:lang w:eastAsia="sl-SI"/>
        </w:rPr>
      </w:pPr>
    </w:p>
    <w:p w14:paraId="57475B59" w14:textId="77777777" w:rsidR="00D311AC" w:rsidRPr="00D311AC" w:rsidRDefault="00D311AC" w:rsidP="00D311AC">
      <w:pPr>
        <w:numPr>
          <w:ilvl w:val="0"/>
          <w:numId w:val="7"/>
        </w:numPr>
        <w:spacing w:after="0" w:line="240" w:lineRule="auto"/>
        <w:contextualSpacing/>
        <w:jc w:val="both"/>
        <w:rPr>
          <w:rFonts w:ascii="Arial Narrow" w:eastAsia="Times New Roman" w:hAnsi="Arial Narrow" w:cs="Times New Roman"/>
          <w:b/>
          <w:sz w:val="24"/>
          <w:szCs w:val="24"/>
          <w:lang w:eastAsia="sl-SI"/>
        </w:rPr>
      </w:pPr>
      <w:r w:rsidRPr="00D311AC">
        <w:rPr>
          <w:rFonts w:ascii="Arial Narrow" w:eastAsia="Times New Roman" w:hAnsi="Arial Narrow" w:cs="Times New Roman"/>
          <w:b/>
          <w:sz w:val="24"/>
          <w:szCs w:val="24"/>
          <w:lang w:eastAsia="sl-SI"/>
        </w:rPr>
        <w:t xml:space="preserve">Okvirna količina tedenske porabe: KNM, </w:t>
      </w:r>
      <w:proofErr w:type="spellStart"/>
      <w:r w:rsidRPr="00D311AC">
        <w:rPr>
          <w:rFonts w:ascii="Arial Narrow" w:eastAsia="Times New Roman" w:hAnsi="Arial Narrow" w:cs="Times New Roman"/>
          <w:b/>
          <w:sz w:val="24"/>
          <w:szCs w:val="24"/>
          <w:lang w:eastAsia="sl-SI"/>
        </w:rPr>
        <w:t>radiofarmacevtska</w:t>
      </w:r>
      <w:proofErr w:type="spellEnd"/>
      <w:r w:rsidRPr="00D311AC">
        <w:rPr>
          <w:rFonts w:ascii="Arial Narrow" w:eastAsia="Times New Roman" w:hAnsi="Arial Narrow" w:cs="Times New Roman"/>
          <w:b/>
          <w:sz w:val="24"/>
          <w:szCs w:val="24"/>
          <w:lang w:eastAsia="sl-SI"/>
        </w:rPr>
        <w:t xml:space="preserve"> lekarna</w:t>
      </w:r>
    </w:p>
    <w:p w14:paraId="678838E0" w14:textId="77777777" w:rsidR="00D311AC" w:rsidRPr="00D311AC" w:rsidRDefault="00D311AC" w:rsidP="00D311AC">
      <w:pPr>
        <w:spacing w:after="0" w:line="240" w:lineRule="auto"/>
        <w:ind w:left="360"/>
        <w:jc w:val="both"/>
        <w:rPr>
          <w:rFonts w:ascii="Arial Narrow" w:eastAsia="Times New Roman" w:hAnsi="Arial Narrow" w:cs="Times New Roman"/>
          <w:b/>
          <w:sz w:val="24"/>
          <w:szCs w:val="24"/>
          <w:lang w:eastAsia="sl-SI"/>
        </w:rPr>
      </w:pPr>
    </w:p>
    <w:p w14:paraId="6FFAD784" w14:textId="77777777" w:rsidR="00D311AC" w:rsidRPr="00D311AC" w:rsidRDefault="00D311AC" w:rsidP="00D311AC">
      <w:pPr>
        <w:spacing w:after="0" w:line="240" w:lineRule="auto"/>
        <w:ind w:left="360"/>
        <w:jc w:val="both"/>
        <w:rPr>
          <w:rFonts w:ascii="Arial Narrow" w:eastAsia="Times New Roman" w:hAnsi="Arial Narrow" w:cs="Times New Roman"/>
          <w:b/>
          <w:sz w:val="24"/>
          <w:szCs w:val="24"/>
          <w:lang w:eastAsia="sl-SI"/>
        </w:rPr>
      </w:pPr>
    </w:p>
    <w:tbl>
      <w:tblPr>
        <w:tblStyle w:val="Tabelamrea4"/>
        <w:tblW w:w="10349" w:type="dxa"/>
        <w:tblInd w:w="-856" w:type="dxa"/>
        <w:tblLook w:val="04A0" w:firstRow="1" w:lastRow="0" w:firstColumn="1" w:lastColumn="0" w:noHBand="0" w:noVBand="1"/>
      </w:tblPr>
      <w:tblGrid>
        <w:gridCol w:w="2665"/>
        <w:gridCol w:w="1211"/>
        <w:gridCol w:w="1510"/>
        <w:gridCol w:w="1510"/>
        <w:gridCol w:w="1511"/>
        <w:gridCol w:w="1942"/>
      </w:tblGrid>
      <w:tr w:rsidR="00D311AC" w:rsidRPr="00D311AC" w14:paraId="143E7B10" w14:textId="77777777" w:rsidTr="00902332">
        <w:trPr>
          <w:trHeight w:val="380"/>
        </w:trPr>
        <w:tc>
          <w:tcPr>
            <w:tcW w:w="2665" w:type="dxa"/>
          </w:tcPr>
          <w:p w14:paraId="052AE39C"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sterilni</w:t>
            </w:r>
          </w:p>
        </w:tc>
        <w:tc>
          <w:tcPr>
            <w:tcW w:w="1211" w:type="dxa"/>
          </w:tcPr>
          <w:p w14:paraId="596A8680"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S</w:t>
            </w:r>
          </w:p>
        </w:tc>
        <w:tc>
          <w:tcPr>
            <w:tcW w:w="1510" w:type="dxa"/>
          </w:tcPr>
          <w:p w14:paraId="66B6CA7E"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M</w:t>
            </w:r>
          </w:p>
        </w:tc>
        <w:tc>
          <w:tcPr>
            <w:tcW w:w="1510" w:type="dxa"/>
          </w:tcPr>
          <w:p w14:paraId="0D83367E"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L</w:t>
            </w:r>
          </w:p>
        </w:tc>
        <w:tc>
          <w:tcPr>
            <w:tcW w:w="1511" w:type="dxa"/>
          </w:tcPr>
          <w:p w14:paraId="7DCE36C4"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XL</w:t>
            </w:r>
          </w:p>
        </w:tc>
        <w:tc>
          <w:tcPr>
            <w:tcW w:w="1942" w:type="dxa"/>
          </w:tcPr>
          <w:p w14:paraId="6B1809D7"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SKUPAJ</w:t>
            </w:r>
          </w:p>
        </w:tc>
      </w:tr>
      <w:tr w:rsidR="00D311AC" w:rsidRPr="00D311AC" w14:paraId="4CC6A28D" w14:textId="77777777" w:rsidTr="00902332">
        <w:trPr>
          <w:trHeight w:val="374"/>
        </w:trPr>
        <w:tc>
          <w:tcPr>
            <w:tcW w:w="2665" w:type="dxa"/>
          </w:tcPr>
          <w:p w14:paraId="3C03D554"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PLAŠČ</w:t>
            </w:r>
          </w:p>
        </w:tc>
        <w:tc>
          <w:tcPr>
            <w:tcW w:w="1211" w:type="dxa"/>
          </w:tcPr>
          <w:p w14:paraId="7A1BBA0C"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10</w:t>
            </w:r>
          </w:p>
        </w:tc>
        <w:tc>
          <w:tcPr>
            <w:tcW w:w="1510" w:type="dxa"/>
          </w:tcPr>
          <w:p w14:paraId="14BD69F4"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15</w:t>
            </w:r>
          </w:p>
        </w:tc>
        <w:tc>
          <w:tcPr>
            <w:tcW w:w="1510" w:type="dxa"/>
          </w:tcPr>
          <w:p w14:paraId="41967867"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15</w:t>
            </w:r>
          </w:p>
        </w:tc>
        <w:tc>
          <w:tcPr>
            <w:tcW w:w="1511" w:type="dxa"/>
          </w:tcPr>
          <w:p w14:paraId="4495DB30"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5</w:t>
            </w:r>
          </w:p>
        </w:tc>
        <w:tc>
          <w:tcPr>
            <w:tcW w:w="1942" w:type="dxa"/>
          </w:tcPr>
          <w:p w14:paraId="44069D20"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45/teden</w:t>
            </w:r>
          </w:p>
        </w:tc>
      </w:tr>
    </w:tbl>
    <w:p w14:paraId="7B56D176" w14:textId="77777777" w:rsidR="00D311AC" w:rsidRPr="00D311AC" w:rsidRDefault="00D311AC" w:rsidP="00D311AC">
      <w:pPr>
        <w:spacing w:after="0" w:line="240" w:lineRule="auto"/>
        <w:jc w:val="both"/>
        <w:rPr>
          <w:rFonts w:ascii="Arial Narrow" w:eastAsia="Times New Roman" w:hAnsi="Arial Narrow" w:cs="Times New Roman"/>
          <w:sz w:val="24"/>
          <w:szCs w:val="24"/>
          <w:lang w:eastAsia="sl-SI"/>
        </w:rPr>
      </w:pPr>
    </w:p>
    <w:tbl>
      <w:tblPr>
        <w:tblStyle w:val="Tabelamrea4"/>
        <w:tblW w:w="10349" w:type="dxa"/>
        <w:tblInd w:w="-856" w:type="dxa"/>
        <w:tblLook w:val="04A0" w:firstRow="1" w:lastRow="0" w:firstColumn="1" w:lastColumn="0" w:noHBand="0" w:noVBand="1"/>
      </w:tblPr>
      <w:tblGrid>
        <w:gridCol w:w="2665"/>
        <w:gridCol w:w="1211"/>
        <w:gridCol w:w="1510"/>
        <w:gridCol w:w="1510"/>
        <w:gridCol w:w="1511"/>
        <w:gridCol w:w="1942"/>
      </w:tblGrid>
      <w:tr w:rsidR="00D311AC" w:rsidRPr="00D311AC" w14:paraId="59ABB139" w14:textId="77777777" w:rsidTr="00902332">
        <w:trPr>
          <w:trHeight w:val="268"/>
        </w:trPr>
        <w:tc>
          <w:tcPr>
            <w:tcW w:w="2665" w:type="dxa"/>
          </w:tcPr>
          <w:p w14:paraId="4CAE9EB1"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sterilna</w:t>
            </w:r>
          </w:p>
        </w:tc>
        <w:tc>
          <w:tcPr>
            <w:tcW w:w="1211" w:type="dxa"/>
          </w:tcPr>
          <w:p w14:paraId="620ACBD5"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S</w:t>
            </w:r>
          </w:p>
        </w:tc>
        <w:tc>
          <w:tcPr>
            <w:tcW w:w="1510" w:type="dxa"/>
          </w:tcPr>
          <w:p w14:paraId="533A9AEC"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M</w:t>
            </w:r>
          </w:p>
        </w:tc>
        <w:tc>
          <w:tcPr>
            <w:tcW w:w="1510" w:type="dxa"/>
          </w:tcPr>
          <w:p w14:paraId="0A5622D5"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L</w:t>
            </w:r>
          </w:p>
        </w:tc>
        <w:tc>
          <w:tcPr>
            <w:tcW w:w="1511" w:type="dxa"/>
          </w:tcPr>
          <w:p w14:paraId="258309B7"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XL</w:t>
            </w:r>
          </w:p>
        </w:tc>
        <w:tc>
          <w:tcPr>
            <w:tcW w:w="1942" w:type="dxa"/>
          </w:tcPr>
          <w:p w14:paraId="2F187E22"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SKUPAJ</w:t>
            </w:r>
          </w:p>
        </w:tc>
      </w:tr>
      <w:tr w:rsidR="00D311AC" w:rsidRPr="00D311AC" w14:paraId="5FAB9693" w14:textId="77777777" w:rsidTr="00902332">
        <w:trPr>
          <w:trHeight w:val="357"/>
        </w:trPr>
        <w:tc>
          <w:tcPr>
            <w:tcW w:w="2665" w:type="dxa"/>
          </w:tcPr>
          <w:p w14:paraId="2ABAAD80"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POKRIVALA</w:t>
            </w:r>
          </w:p>
        </w:tc>
        <w:tc>
          <w:tcPr>
            <w:tcW w:w="1211" w:type="dxa"/>
          </w:tcPr>
          <w:p w14:paraId="569EE084"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10</w:t>
            </w:r>
          </w:p>
        </w:tc>
        <w:tc>
          <w:tcPr>
            <w:tcW w:w="1510" w:type="dxa"/>
          </w:tcPr>
          <w:p w14:paraId="2817F9B4"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35</w:t>
            </w:r>
          </w:p>
        </w:tc>
        <w:tc>
          <w:tcPr>
            <w:tcW w:w="1510" w:type="dxa"/>
          </w:tcPr>
          <w:p w14:paraId="3AD32863" w14:textId="77777777" w:rsidR="00D311AC" w:rsidRPr="00D311AC" w:rsidRDefault="00D311AC" w:rsidP="00D311AC">
            <w:pPr>
              <w:jc w:val="both"/>
              <w:rPr>
                <w:rFonts w:ascii="Arial Narrow" w:hAnsi="Arial Narrow"/>
                <w:sz w:val="24"/>
                <w:szCs w:val="24"/>
              </w:rPr>
            </w:pPr>
          </w:p>
        </w:tc>
        <w:tc>
          <w:tcPr>
            <w:tcW w:w="1511" w:type="dxa"/>
          </w:tcPr>
          <w:p w14:paraId="51C12811" w14:textId="77777777" w:rsidR="00D311AC" w:rsidRPr="00D311AC" w:rsidRDefault="00D311AC" w:rsidP="00D311AC">
            <w:pPr>
              <w:jc w:val="both"/>
              <w:rPr>
                <w:rFonts w:ascii="Arial Narrow" w:hAnsi="Arial Narrow"/>
                <w:sz w:val="24"/>
                <w:szCs w:val="24"/>
              </w:rPr>
            </w:pPr>
          </w:p>
        </w:tc>
        <w:tc>
          <w:tcPr>
            <w:tcW w:w="1942" w:type="dxa"/>
          </w:tcPr>
          <w:p w14:paraId="7A2B06AA"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45/teden</w:t>
            </w:r>
          </w:p>
        </w:tc>
      </w:tr>
    </w:tbl>
    <w:p w14:paraId="54BC781E" w14:textId="77777777" w:rsidR="00D311AC" w:rsidRPr="00D311AC" w:rsidRDefault="00D311AC" w:rsidP="00D311AC">
      <w:pPr>
        <w:spacing w:after="0" w:line="240" w:lineRule="auto"/>
        <w:jc w:val="both"/>
        <w:rPr>
          <w:rFonts w:ascii="Arial Narrow" w:eastAsia="Times New Roman" w:hAnsi="Arial Narrow" w:cs="Times New Roman"/>
          <w:sz w:val="24"/>
          <w:szCs w:val="24"/>
          <w:lang w:eastAsia="sl-SI"/>
        </w:rPr>
      </w:pPr>
    </w:p>
    <w:tbl>
      <w:tblPr>
        <w:tblStyle w:val="Tabelamrea4"/>
        <w:tblW w:w="10349" w:type="dxa"/>
        <w:tblInd w:w="-856" w:type="dxa"/>
        <w:tblLook w:val="04A0" w:firstRow="1" w:lastRow="0" w:firstColumn="1" w:lastColumn="0" w:noHBand="0" w:noVBand="1"/>
      </w:tblPr>
      <w:tblGrid>
        <w:gridCol w:w="2665"/>
        <w:gridCol w:w="1211"/>
        <w:gridCol w:w="1510"/>
        <w:gridCol w:w="1510"/>
        <w:gridCol w:w="1511"/>
        <w:gridCol w:w="1942"/>
      </w:tblGrid>
      <w:tr w:rsidR="00D311AC" w:rsidRPr="00D311AC" w14:paraId="541C61F6" w14:textId="77777777" w:rsidTr="00902332">
        <w:trPr>
          <w:trHeight w:val="428"/>
        </w:trPr>
        <w:tc>
          <w:tcPr>
            <w:tcW w:w="2665" w:type="dxa"/>
          </w:tcPr>
          <w:p w14:paraId="5D58F442"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sterilne</w:t>
            </w:r>
          </w:p>
        </w:tc>
        <w:tc>
          <w:tcPr>
            <w:tcW w:w="1211" w:type="dxa"/>
          </w:tcPr>
          <w:p w14:paraId="389F6E41"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S</w:t>
            </w:r>
          </w:p>
        </w:tc>
        <w:tc>
          <w:tcPr>
            <w:tcW w:w="1510" w:type="dxa"/>
          </w:tcPr>
          <w:p w14:paraId="57558B21"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M</w:t>
            </w:r>
          </w:p>
        </w:tc>
        <w:tc>
          <w:tcPr>
            <w:tcW w:w="1510" w:type="dxa"/>
          </w:tcPr>
          <w:p w14:paraId="07C750D3"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L</w:t>
            </w:r>
          </w:p>
        </w:tc>
        <w:tc>
          <w:tcPr>
            <w:tcW w:w="1511" w:type="dxa"/>
          </w:tcPr>
          <w:p w14:paraId="04746E58"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XL</w:t>
            </w:r>
          </w:p>
        </w:tc>
        <w:tc>
          <w:tcPr>
            <w:tcW w:w="1942" w:type="dxa"/>
          </w:tcPr>
          <w:p w14:paraId="01B9E896"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SKUPAJ</w:t>
            </w:r>
          </w:p>
        </w:tc>
      </w:tr>
      <w:tr w:rsidR="00D311AC" w:rsidRPr="00D311AC" w14:paraId="45F6448F" w14:textId="77777777" w:rsidTr="00902332">
        <w:trPr>
          <w:trHeight w:val="316"/>
        </w:trPr>
        <w:tc>
          <w:tcPr>
            <w:tcW w:w="2665" w:type="dxa"/>
          </w:tcPr>
          <w:p w14:paraId="5FE6FF4C"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HLAČE</w:t>
            </w:r>
          </w:p>
        </w:tc>
        <w:tc>
          <w:tcPr>
            <w:tcW w:w="1211" w:type="dxa"/>
          </w:tcPr>
          <w:p w14:paraId="3BDCEACA"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10</w:t>
            </w:r>
          </w:p>
        </w:tc>
        <w:tc>
          <w:tcPr>
            <w:tcW w:w="1510" w:type="dxa"/>
          </w:tcPr>
          <w:p w14:paraId="25281B9B"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15</w:t>
            </w:r>
          </w:p>
        </w:tc>
        <w:tc>
          <w:tcPr>
            <w:tcW w:w="1510" w:type="dxa"/>
          </w:tcPr>
          <w:p w14:paraId="0EB7C315"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15</w:t>
            </w:r>
          </w:p>
        </w:tc>
        <w:tc>
          <w:tcPr>
            <w:tcW w:w="1511" w:type="dxa"/>
          </w:tcPr>
          <w:p w14:paraId="3AC3B1D4"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5</w:t>
            </w:r>
          </w:p>
        </w:tc>
        <w:tc>
          <w:tcPr>
            <w:tcW w:w="1942" w:type="dxa"/>
          </w:tcPr>
          <w:p w14:paraId="0089EA83"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45/teden</w:t>
            </w:r>
          </w:p>
        </w:tc>
      </w:tr>
    </w:tbl>
    <w:p w14:paraId="13B0F8CC" w14:textId="77777777" w:rsidR="00D311AC" w:rsidRPr="00D311AC" w:rsidRDefault="00D311AC" w:rsidP="00D311AC">
      <w:pPr>
        <w:spacing w:after="0" w:line="240" w:lineRule="auto"/>
        <w:jc w:val="both"/>
        <w:rPr>
          <w:rFonts w:ascii="Arial Narrow" w:eastAsia="Times New Roman" w:hAnsi="Arial Narrow" w:cs="Times New Roman"/>
          <w:sz w:val="24"/>
          <w:szCs w:val="24"/>
          <w:lang w:eastAsia="sl-SI"/>
        </w:rPr>
      </w:pPr>
    </w:p>
    <w:tbl>
      <w:tblPr>
        <w:tblStyle w:val="Tabelamrea4"/>
        <w:tblW w:w="10349" w:type="dxa"/>
        <w:tblInd w:w="-856" w:type="dxa"/>
        <w:tblLook w:val="04A0" w:firstRow="1" w:lastRow="0" w:firstColumn="1" w:lastColumn="0" w:noHBand="0" w:noVBand="1"/>
      </w:tblPr>
      <w:tblGrid>
        <w:gridCol w:w="2665"/>
        <w:gridCol w:w="1211"/>
        <w:gridCol w:w="1510"/>
        <w:gridCol w:w="1510"/>
        <w:gridCol w:w="1511"/>
        <w:gridCol w:w="1942"/>
      </w:tblGrid>
      <w:tr w:rsidR="00D311AC" w:rsidRPr="00D311AC" w14:paraId="291BFDB0" w14:textId="77777777" w:rsidTr="00902332">
        <w:trPr>
          <w:trHeight w:val="368"/>
        </w:trPr>
        <w:tc>
          <w:tcPr>
            <w:tcW w:w="2665" w:type="dxa"/>
          </w:tcPr>
          <w:p w14:paraId="074556B2" w14:textId="77777777" w:rsidR="00D311AC" w:rsidRPr="00D311AC" w:rsidRDefault="00D311AC" w:rsidP="00D311AC">
            <w:pPr>
              <w:jc w:val="both"/>
              <w:rPr>
                <w:rFonts w:ascii="Arial Narrow" w:hAnsi="Arial Narrow"/>
                <w:sz w:val="24"/>
                <w:szCs w:val="24"/>
              </w:rPr>
            </w:pPr>
            <w:proofErr w:type="spellStart"/>
            <w:r w:rsidRPr="00D311AC">
              <w:rPr>
                <w:rFonts w:ascii="Arial Narrow" w:hAnsi="Arial Narrow"/>
                <w:sz w:val="24"/>
                <w:szCs w:val="24"/>
              </w:rPr>
              <w:t>nesterilni</w:t>
            </w:r>
            <w:proofErr w:type="spellEnd"/>
          </w:p>
        </w:tc>
        <w:tc>
          <w:tcPr>
            <w:tcW w:w="1211" w:type="dxa"/>
          </w:tcPr>
          <w:p w14:paraId="0A1BA111"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S</w:t>
            </w:r>
          </w:p>
        </w:tc>
        <w:tc>
          <w:tcPr>
            <w:tcW w:w="1510" w:type="dxa"/>
          </w:tcPr>
          <w:p w14:paraId="60FEB7B4"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M</w:t>
            </w:r>
          </w:p>
        </w:tc>
        <w:tc>
          <w:tcPr>
            <w:tcW w:w="1510" w:type="dxa"/>
          </w:tcPr>
          <w:p w14:paraId="26DA6CE1"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L</w:t>
            </w:r>
          </w:p>
        </w:tc>
        <w:tc>
          <w:tcPr>
            <w:tcW w:w="1511" w:type="dxa"/>
          </w:tcPr>
          <w:p w14:paraId="248FAA37"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XL</w:t>
            </w:r>
          </w:p>
        </w:tc>
        <w:tc>
          <w:tcPr>
            <w:tcW w:w="1942" w:type="dxa"/>
          </w:tcPr>
          <w:p w14:paraId="3681B57B"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SKUPAJ</w:t>
            </w:r>
          </w:p>
        </w:tc>
      </w:tr>
      <w:tr w:rsidR="00D311AC" w:rsidRPr="00D311AC" w14:paraId="4C1935F4" w14:textId="77777777" w:rsidTr="00902332">
        <w:trPr>
          <w:trHeight w:val="362"/>
        </w:trPr>
        <w:tc>
          <w:tcPr>
            <w:tcW w:w="2665" w:type="dxa"/>
          </w:tcPr>
          <w:p w14:paraId="31DFFFC9"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PLAŠČ</w:t>
            </w:r>
          </w:p>
        </w:tc>
        <w:tc>
          <w:tcPr>
            <w:tcW w:w="1211" w:type="dxa"/>
          </w:tcPr>
          <w:p w14:paraId="79649A5B"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10</w:t>
            </w:r>
          </w:p>
        </w:tc>
        <w:tc>
          <w:tcPr>
            <w:tcW w:w="1510" w:type="dxa"/>
          </w:tcPr>
          <w:p w14:paraId="23829B2F"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10</w:t>
            </w:r>
          </w:p>
        </w:tc>
        <w:tc>
          <w:tcPr>
            <w:tcW w:w="1510" w:type="dxa"/>
          </w:tcPr>
          <w:p w14:paraId="648812F1"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10</w:t>
            </w:r>
          </w:p>
        </w:tc>
        <w:tc>
          <w:tcPr>
            <w:tcW w:w="1511" w:type="dxa"/>
          </w:tcPr>
          <w:p w14:paraId="534BA295"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5</w:t>
            </w:r>
          </w:p>
        </w:tc>
        <w:tc>
          <w:tcPr>
            <w:tcW w:w="1942" w:type="dxa"/>
          </w:tcPr>
          <w:p w14:paraId="17A911B6" w14:textId="77777777" w:rsidR="00D311AC" w:rsidRPr="00D311AC" w:rsidRDefault="00D311AC" w:rsidP="00D311AC">
            <w:pPr>
              <w:jc w:val="both"/>
              <w:rPr>
                <w:rFonts w:ascii="Arial Narrow" w:hAnsi="Arial Narrow"/>
                <w:sz w:val="24"/>
                <w:szCs w:val="24"/>
              </w:rPr>
            </w:pPr>
            <w:r w:rsidRPr="00D311AC">
              <w:rPr>
                <w:rFonts w:ascii="Arial Narrow" w:hAnsi="Arial Narrow"/>
                <w:sz w:val="24"/>
                <w:szCs w:val="24"/>
              </w:rPr>
              <w:t>35/teden</w:t>
            </w:r>
          </w:p>
        </w:tc>
      </w:tr>
    </w:tbl>
    <w:p w14:paraId="7E37AC60" w14:textId="77777777" w:rsidR="00D311AC" w:rsidRPr="00D311AC" w:rsidRDefault="00D311AC" w:rsidP="00D311AC">
      <w:pPr>
        <w:spacing w:after="0" w:line="240" w:lineRule="auto"/>
        <w:jc w:val="both"/>
        <w:rPr>
          <w:rFonts w:ascii="Arial Narrow" w:eastAsia="Times New Roman" w:hAnsi="Arial Narrow" w:cs="Times New Roman"/>
          <w:sz w:val="24"/>
          <w:szCs w:val="24"/>
          <w:lang w:eastAsia="sl-SI"/>
        </w:rPr>
      </w:pPr>
    </w:p>
    <w:p w14:paraId="38DCDDCE" w14:textId="77777777" w:rsidR="00D311AC" w:rsidRPr="00D311AC" w:rsidRDefault="00D311AC" w:rsidP="00D311AC">
      <w:pPr>
        <w:spacing w:after="0" w:line="240" w:lineRule="auto"/>
        <w:ind w:left="1134"/>
        <w:jc w:val="both"/>
        <w:rPr>
          <w:rFonts w:ascii="Arial Narrow" w:eastAsia="Times New Roman" w:hAnsi="Arial Narrow" w:cs="Times New Roman"/>
          <w:sz w:val="24"/>
          <w:szCs w:val="24"/>
          <w:lang w:eastAsia="sl-SI"/>
        </w:rPr>
      </w:pPr>
    </w:p>
    <w:p w14:paraId="0C35F64A" w14:textId="77777777" w:rsidR="00D311AC" w:rsidRPr="00D311AC" w:rsidRDefault="00D311AC" w:rsidP="00D311AC">
      <w:pPr>
        <w:spacing w:after="0" w:line="240" w:lineRule="auto"/>
        <w:ind w:left="1134"/>
        <w:jc w:val="both"/>
        <w:rPr>
          <w:rFonts w:ascii="Arial Narrow" w:eastAsia="Times New Roman" w:hAnsi="Arial Narrow" w:cs="Times New Roman"/>
          <w:sz w:val="24"/>
          <w:szCs w:val="24"/>
          <w:lang w:eastAsia="sl-SI"/>
        </w:rPr>
      </w:pPr>
    </w:p>
    <w:p w14:paraId="0D362F2E" w14:textId="77777777" w:rsidR="00D311AC" w:rsidRPr="00D311AC" w:rsidRDefault="00D311AC" w:rsidP="00D311AC">
      <w:pPr>
        <w:spacing w:after="0" w:line="240" w:lineRule="auto"/>
        <w:ind w:left="1134"/>
        <w:jc w:val="both"/>
        <w:rPr>
          <w:rFonts w:ascii="Arial Narrow" w:eastAsia="Times New Roman" w:hAnsi="Arial Narrow" w:cs="Times New Roman"/>
          <w:sz w:val="24"/>
          <w:szCs w:val="24"/>
          <w:lang w:eastAsia="sl-SI"/>
        </w:rPr>
      </w:pPr>
    </w:p>
    <w:p w14:paraId="72BCB753" w14:textId="77777777" w:rsidR="00D311AC" w:rsidRPr="00D311AC" w:rsidRDefault="00D311AC" w:rsidP="00D311AC">
      <w:pPr>
        <w:spacing w:after="0" w:line="240" w:lineRule="auto"/>
        <w:jc w:val="both"/>
        <w:rPr>
          <w:rFonts w:ascii="Arial Narrow" w:eastAsia="Times New Roman" w:hAnsi="Arial Narrow" w:cs="Times New Roman"/>
          <w:b/>
          <w:bCs/>
          <w:sz w:val="24"/>
          <w:szCs w:val="24"/>
          <w:lang w:eastAsia="sl-SI"/>
        </w:rPr>
      </w:pPr>
    </w:p>
    <w:p w14:paraId="4CD1CD28" w14:textId="77777777" w:rsidR="00D311AC" w:rsidRPr="00D311AC" w:rsidRDefault="00D311AC" w:rsidP="00D311AC">
      <w:pPr>
        <w:spacing w:after="0" w:line="240" w:lineRule="auto"/>
        <w:jc w:val="both"/>
        <w:rPr>
          <w:rFonts w:ascii="Arial Narrow" w:eastAsia="Times New Roman" w:hAnsi="Arial Narrow" w:cs="Times New Roman"/>
          <w:b/>
          <w:bCs/>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311AC" w:rsidRPr="00D311AC" w14:paraId="6874D462" w14:textId="77777777" w:rsidTr="00902332">
        <w:tc>
          <w:tcPr>
            <w:tcW w:w="9889" w:type="dxa"/>
            <w:tcBorders>
              <w:top w:val="single" w:sz="4" w:space="0" w:color="auto"/>
              <w:left w:val="single" w:sz="4" w:space="0" w:color="auto"/>
              <w:bottom w:val="single" w:sz="4" w:space="0" w:color="auto"/>
              <w:right w:val="single" w:sz="4" w:space="0" w:color="auto"/>
            </w:tcBorders>
            <w:hideMark/>
          </w:tcPr>
          <w:p w14:paraId="27B867DA"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r w:rsidRPr="00D311AC">
              <w:rPr>
                <w:rFonts w:ascii="Arial Narrow" w:eastAsia="Times New Roman" w:hAnsi="Arial Narrow" w:cs="Times New Roman"/>
                <w:b/>
                <w:bCs/>
                <w:iCs/>
                <w:sz w:val="24"/>
                <w:szCs w:val="24"/>
                <w:lang w:eastAsia="sl-SI"/>
              </w:rPr>
              <w:t xml:space="preserve">PRILOGA 3                                                                                                    OBRAZEC ZA OVOJNICO PREDLOŽITEV VZORCA                                                                                                     </w:t>
            </w:r>
          </w:p>
        </w:tc>
      </w:tr>
    </w:tbl>
    <w:p w14:paraId="6504AAA9" w14:textId="77777777" w:rsidR="00D311AC" w:rsidRPr="00D311AC" w:rsidRDefault="00D311AC" w:rsidP="00D311AC">
      <w:pPr>
        <w:spacing w:after="0" w:line="240" w:lineRule="auto"/>
        <w:jc w:val="both"/>
        <w:rPr>
          <w:rFonts w:ascii="Arial Narrow" w:eastAsia="Times New Roman" w:hAnsi="Arial Narrow" w:cs="Times New Roman"/>
          <w:b/>
          <w:bCs/>
          <w:sz w:val="24"/>
          <w:szCs w:val="24"/>
          <w:lang w:eastAsia="sl-SI"/>
        </w:rPr>
      </w:pPr>
    </w:p>
    <w:p w14:paraId="7F140748" w14:textId="77777777" w:rsidR="00D311AC" w:rsidRPr="00D311AC" w:rsidRDefault="00D311AC" w:rsidP="00D311AC">
      <w:pPr>
        <w:spacing w:after="0" w:line="240" w:lineRule="auto"/>
        <w:jc w:val="both"/>
        <w:rPr>
          <w:rFonts w:ascii="Arial Narrow" w:eastAsia="Times New Roman" w:hAnsi="Arial Narrow" w:cs="Times New Roman"/>
          <w:b/>
          <w:bCs/>
          <w:sz w:val="24"/>
          <w:szCs w:val="24"/>
          <w:lang w:eastAsia="sl-SI"/>
        </w:rPr>
      </w:pPr>
    </w:p>
    <w:p w14:paraId="3E6858F5"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r w:rsidRPr="00D311AC">
        <w:rPr>
          <w:rFonts w:ascii="Arial Narrow" w:eastAsia="Times New Roman" w:hAnsi="Arial Narrow" w:cs="Times New Roman"/>
          <w:b/>
          <w:bCs/>
          <w:iCs/>
          <w:sz w:val="24"/>
          <w:szCs w:val="24"/>
          <w:lang w:eastAsia="sl-SI"/>
        </w:rPr>
        <w:t xml:space="preserve">Ponudnik </w:t>
      </w:r>
      <w:r w:rsidRPr="00D311AC">
        <w:rPr>
          <w:rFonts w:ascii="Arial Narrow" w:eastAsia="Times New Roman" w:hAnsi="Arial Narrow" w:cs="Times New Roman"/>
          <w:b/>
          <w:bCs/>
          <w:iCs/>
          <w:sz w:val="24"/>
          <w:szCs w:val="24"/>
          <w:u w:val="single"/>
          <w:lang w:eastAsia="sl-SI"/>
        </w:rPr>
        <w:t>izpolni</w:t>
      </w:r>
      <w:r w:rsidRPr="00D311AC">
        <w:rPr>
          <w:rFonts w:ascii="Arial Narrow" w:eastAsia="Times New Roman" w:hAnsi="Arial Narrow" w:cs="Times New Roman"/>
          <w:b/>
          <w:bCs/>
          <w:iCs/>
          <w:sz w:val="24"/>
          <w:szCs w:val="24"/>
          <w:lang w:eastAsia="sl-SI"/>
        </w:rPr>
        <w:t xml:space="preserve">  obrazec, </w:t>
      </w:r>
      <w:r w:rsidRPr="00D311AC">
        <w:rPr>
          <w:rFonts w:ascii="Arial Narrow" w:eastAsia="Times New Roman" w:hAnsi="Arial Narrow" w:cs="Times New Roman"/>
          <w:b/>
          <w:bCs/>
          <w:iCs/>
          <w:sz w:val="24"/>
          <w:szCs w:val="24"/>
          <w:lang w:eastAsia="sl-SI"/>
        </w:rPr>
        <w:sym w:font="Wingdings" w:char="0022"/>
      </w:r>
      <w:r w:rsidRPr="00D311AC">
        <w:rPr>
          <w:rFonts w:ascii="Arial Narrow" w:eastAsia="Times New Roman" w:hAnsi="Arial Narrow" w:cs="Times New Roman"/>
          <w:b/>
          <w:bCs/>
          <w:iCs/>
          <w:sz w:val="24"/>
          <w:szCs w:val="24"/>
          <w:lang w:eastAsia="sl-SI"/>
        </w:rPr>
        <w:t xml:space="preserve"> in ga </w:t>
      </w:r>
      <w:r w:rsidRPr="00D311AC">
        <w:rPr>
          <w:rFonts w:ascii="Arial Narrow" w:eastAsia="Times New Roman" w:hAnsi="Arial Narrow" w:cs="Times New Roman"/>
          <w:b/>
          <w:bCs/>
          <w:iCs/>
          <w:sz w:val="24"/>
          <w:szCs w:val="24"/>
          <w:u w:val="single"/>
          <w:lang w:eastAsia="sl-SI"/>
        </w:rPr>
        <w:t>nalepi</w:t>
      </w:r>
      <w:r w:rsidRPr="00D311AC">
        <w:rPr>
          <w:rFonts w:ascii="Arial Narrow" w:eastAsia="Times New Roman" w:hAnsi="Arial Narrow" w:cs="Times New Roman"/>
          <w:b/>
          <w:bCs/>
          <w:iCs/>
          <w:sz w:val="24"/>
          <w:szCs w:val="24"/>
          <w:lang w:eastAsia="sl-SI"/>
        </w:rPr>
        <w:t xml:space="preserve"> na ovojnico!</w:t>
      </w:r>
    </w:p>
    <w:p w14:paraId="442975F6"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r w:rsidRPr="00D311AC">
        <w:rPr>
          <w:rFonts w:ascii="Arial Narrow" w:eastAsia="Times New Roman" w:hAnsi="Arial Narrow" w:cs="Times New Roman"/>
          <w:b/>
          <w:bCs/>
          <w:iCs/>
          <w:sz w:val="24"/>
          <w:szCs w:val="24"/>
          <w:lang w:eastAsia="sl-SI"/>
        </w:rPr>
        <w:br/>
      </w:r>
    </w:p>
    <w:tbl>
      <w:tblPr>
        <w:tblW w:w="0" w:type="auto"/>
        <w:tblInd w:w="250"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firstRow="1" w:lastRow="0" w:firstColumn="1" w:lastColumn="0" w:noHBand="0" w:noVBand="1"/>
      </w:tblPr>
      <w:tblGrid>
        <w:gridCol w:w="8776"/>
      </w:tblGrid>
      <w:tr w:rsidR="00D311AC" w:rsidRPr="00D311AC" w14:paraId="7CAF1BDE" w14:textId="77777777" w:rsidTr="00902332">
        <w:tc>
          <w:tcPr>
            <w:tcW w:w="8960" w:type="dxa"/>
            <w:tcBorders>
              <w:top w:val="single" w:sz="18" w:space="0" w:color="auto"/>
              <w:left w:val="single" w:sz="18" w:space="0" w:color="auto"/>
              <w:bottom w:val="single" w:sz="18" w:space="0" w:color="auto"/>
              <w:right w:val="single" w:sz="18" w:space="0" w:color="auto"/>
            </w:tcBorders>
          </w:tcPr>
          <w:p w14:paraId="059F38BC"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p>
          <w:p w14:paraId="48503A05"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p>
          <w:tbl>
            <w:tblPr>
              <w:tblW w:w="0" w:type="auto"/>
              <w:tblInd w:w="30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649"/>
              <w:gridCol w:w="6379"/>
            </w:tblGrid>
            <w:tr w:rsidR="00D311AC" w:rsidRPr="00D311AC" w14:paraId="0E74688E" w14:textId="77777777" w:rsidTr="00902332">
              <w:tc>
                <w:tcPr>
                  <w:tcW w:w="8028" w:type="dxa"/>
                  <w:gridSpan w:val="2"/>
                  <w:tcBorders>
                    <w:top w:val="double" w:sz="4" w:space="0" w:color="auto"/>
                    <w:left w:val="double" w:sz="4" w:space="0" w:color="auto"/>
                    <w:bottom w:val="single" w:sz="4" w:space="0" w:color="auto"/>
                    <w:right w:val="double" w:sz="4" w:space="0" w:color="auto"/>
                  </w:tcBorders>
                </w:tcPr>
                <w:p w14:paraId="48CEB4B9"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r w:rsidRPr="00D311AC">
                    <w:rPr>
                      <w:rFonts w:ascii="Arial Narrow" w:eastAsia="Times New Roman" w:hAnsi="Arial Narrow" w:cs="Times New Roman"/>
                      <w:b/>
                      <w:bCs/>
                      <w:iCs/>
                      <w:sz w:val="24"/>
                      <w:szCs w:val="24"/>
                      <w:lang w:eastAsia="sl-SI"/>
                    </w:rPr>
                    <w:t>POŠILJATELJ (ponudnik):</w:t>
                  </w:r>
                </w:p>
                <w:p w14:paraId="3CF7EE0E"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p>
              </w:tc>
            </w:tr>
            <w:tr w:rsidR="00D311AC" w:rsidRPr="00D311AC" w14:paraId="5045D5E2" w14:textId="77777777" w:rsidTr="00902332">
              <w:tc>
                <w:tcPr>
                  <w:tcW w:w="1649" w:type="dxa"/>
                  <w:tcBorders>
                    <w:top w:val="single" w:sz="4" w:space="0" w:color="auto"/>
                    <w:left w:val="double" w:sz="4" w:space="0" w:color="auto"/>
                    <w:bottom w:val="single" w:sz="4" w:space="0" w:color="auto"/>
                    <w:right w:val="single" w:sz="4" w:space="0" w:color="auto"/>
                  </w:tcBorders>
                </w:tcPr>
                <w:p w14:paraId="22DBBE6B"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r w:rsidRPr="00D311AC">
                    <w:rPr>
                      <w:rFonts w:ascii="Arial Narrow" w:eastAsia="Times New Roman" w:hAnsi="Arial Narrow" w:cs="Times New Roman"/>
                      <w:b/>
                      <w:bCs/>
                      <w:iCs/>
                      <w:sz w:val="24"/>
                      <w:szCs w:val="24"/>
                      <w:lang w:eastAsia="sl-SI"/>
                    </w:rPr>
                    <w:t>Naziv:</w:t>
                  </w:r>
                </w:p>
                <w:p w14:paraId="6324D680"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p>
                <w:p w14:paraId="1745DF38"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p>
              </w:tc>
              <w:tc>
                <w:tcPr>
                  <w:tcW w:w="6379" w:type="dxa"/>
                  <w:tcBorders>
                    <w:top w:val="single" w:sz="4" w:space="0" w:color="auto"/>
                    <w:left w:val="single" w:sz="4" w:space="0" w:color="auto"/>
                    <w:bottom w:val="single" w:sz="4" w:space="0" w:color="auto"/>
                    <w:right w:val="double" w:sz="4" w:space="0" w:color="auto"/>
                  </w:tcBorders>
                </w:tcPr>
                <w:p w14:paraId="6E911E57"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p>
              </w:tc>
            </w:tr>
            <w:tr w:rsidR="00D311AC" w:rsidRPr="00D311AC" w14:paraId="44536562" w14:textId="77777777" w:rsidTr="00902332">
              <w:tc>
                <w:tcPr>
                  <w:tcW w:w="1649" w:type="dxa"/>
                  <w:tcBorders>
                    <w:top w:val="single" w:sz="4" w:space="0" w:color="auto"/>
                    <w:left w:val="double" w:sz="4" w:space="0" w:color="auto"/>
                    <w:bottom w:val="single" w:sz="4" w:space="0" w:color="auto"/>
                    <w:right w:val="single" w:sz="4" w:space="0" w:color="auto"/>
                  </w:tcBorders>
                </w:tcPr>
                <w:p w14:paraId="222B16B2"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r w:rsidRPr="00D311AC">
                    <w:rPr>
                      <w:rFonts w:ascii="Arial Narrow" w:eastAsia="Times New Roman" w:hAnsi="Arial Narrow" w:cs="Times New Roman"/>
                      <w:b/>
                      <w:bCs/>
                      <w:iCs/>
                      <w:sz w:val="24"/>
                      <w:szCs w:val="24"/>
                      <w:lang w:eastAsia="sl-SI"/>
                    </w:rPr>
                    <w:t xml:space="preserve">Naslov: </w:t>
                  </w:r>
                </w:p>
                <w:p w14:paraId="6A126B1A"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p>
                <w:p w14:paraId="5FA3A660"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p>
              </w:tc>
              <w:tc>
                <w:tcPr>
                  <w:tcW w:w="6379" w:type="dxa"/>
                  <w:tcBorders>
                    <w:top w:val="single" w:sz="4" w:space="0" w:color="auto"/>
                    <w:left w:val="single" w:sz="4" w:space="0" w:color="auto"/>
                    <w:bottom w:val="single" w:sz="4" w:space="0" w:color="auto"/>
                    <w:right w:val="double" w:sz="4" w:space="0" w:color="auto"/>
                  </w:tcBorders>
                </w:tcPr>
                <w:p w14:paraId="24329A3A"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p>
              </w:tc>
            </w:tr>
            <w:tr w:rsidR="00D311AC" w:rsidRPr="00D311AC" w14:paraId="4816DE0E" w14:textId="77777777" w:rsidTr="00902332">
              <w:tc>
                <w:tcPr>
                  <w:tcW w:w="1649" w:type="dxa"/>
                  <w:tcBorders>
                    <w:top w:val="single" w:sz="4" w:space="0" w:color="auto"/>
                    <w:left w:val="double" w:sz="4" w:space="0" w:color="auto"/>
                    <w:bottom w:val="double" w:sz="4" w:space="0" w:color="auto"/>
                    <w:right w:val="nil"/>
                  </w:tcBorders>
                </w:tcPr>
                <w:p w14:paraId="4E6530ED"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p>
              </w:tc>
              <w:tc>
                <w:tcPr>
                  <w:tcW w:w="6379" w:type="dxa"/>
                  <w:tcBorders>
                    <w:top w:val="single" w:sz="4" w:space="0" w:color="auto"/>
                    <w:left w:val="nil"/>
                    <w:bottom w:val="double" w:sz="4" w:space="0" w:color="auto"/>
                    <w:right w:val="double" w:sz="4" w:space="0" w:color="auto"/>
                  </w:tcBorders>
                </w:tcPr>
                <w:p w14:paraId="1B12C326"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r w:rsidRPr="00D311AC">
                    <w:rPr>
                      <w:rFonts w:ascii="Arial Narrow" w:eastAsia="Times New Roman" w:hAnsi="Arial Narrow" w:cs="Times New Roman"/>
                      <w:b/>
                      <w:bCs/>
                      <w:iCs/>
                      <w:sz w:val="24"/>
                      <w:szCs w:val="24"/>
                      <w:lang w:eastAsia="sl-SI"/>
                    </w:rPr>
                    <w:sym w:font="Wingdings" w:char="006F"/>
                  </w:r>
                  <w:r w:rsidRPr="00D311AC">
                    <w:rPr>
                      <w:rFonts w:ascii="Arial Narrow" w:eastAsia="Times New Roman" w:hAnsi="Arial Narrow" w:cs="Times New Roman"/>
                      <w:b/>
                      <w:bCs/>
                      <w:iCs/>
                      <w:sz w:val="24"/>
                      <w:szCs w:val="24"/>
                      <w:lang w:eastAsia="sl-SI"/>
                    </w:rPr>
                    <w:t xml:space="preserve">   vzorci</w:t>
                  </w:r>
                </w:p>
                <w:p w14:paraId="39D5547C"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p>
              </w:tc>
            </w:tr>
          </w:tbl>
          <w:p w14:paraId="3051A417"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p>
          <w:p w14:paraId="4710DA80"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p>
          <w:tbl>
            <w:tblPr>
              <w:tblW w:w="0" w:type="auto"/>
              <w:tblInd w:w="30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057"/>
            </w:tblGrid>
            <w:tr w:rsidR="00D311AC" w:rsidRPr="00D311AC" w14:paraId="0ADFF5CE" w14:textId="77777777" w:rsidTr="00902332">
              <w:tc>
                <w:tcPr>
                  <w:tcW w:w="8057" w:type="dxa"/>
                  <w:tcBorders>
                    <w:top w:val="double" w:sz="4" w:space="0" w:color="auto"/>
                    <w:left w:val="double" w:sz="4" w:space="0" w:color="auto"/>
                    <w:bottom w:val="double" w:sz="4" w:space="0" w:color="auto"/>
                    <w:right w:val="double" w:sz="4" w:space="0" w:color="auto"/>
                  </w:tcBorders>
                </w:tcPr>
                <w:p w14:paraId="6C9B39AA"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p>
                <w:p w14:paraId="1A000E72"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r w:rsidRPr="00D311AC">
                    <w:rPr>
                      <w:rFonts w:ascii="Arial Narrow" w:eastAsia="Times New Roman" w:hAnsi="Arial Narrow" w:cs="Times New Roman"/>
                      <w:b/>
                      <w:bCs/>
                      <w:iCs/>
                      <w:sz w:val="24"/>
                      <w:szCs w:val="24"/>
                      <w:lang w:eastAsia="sl-SI"/>
                    </w:rPr>
                    <w:t>PREJEMNIK:</w:t>
                  </w:r>
                </w:p>
                <w:p w14:paraId="0F36DD3F"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p>
                <w:p w14:paraId="46D26558"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r w:rsidRPr="00D311AC">
                    <w:rPr>
                      <w:rFonts w:ascii="Arial Narrow" w:eastAsia="Times New Roman" w:hAnsi="Arial Narrow" w:cs="Times New Roman"/>
                      <w:b/>
                      <w:bCs/>
                      <w:iCs/>
                      <w:sz w:val="24"/>
                      <w:szCs w:val="24"/>
                      <w:lang w:eastAsia="sl-SI"/>
                    </w:rPr>
                    <w:t>UNIVERZITETNI KLINIČNI CENTER LJUBLJANA</w:t>
                  </w:r>
                </w:p>
                <w:p w14:paraId="1086C84C"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r w:rsidRPr="00D311AC">
                    <w:rPr>
                      <w:rFonts w:ascii="Arial Narrow" w:eastAsia="Times New Roman" w:hAnsi="Arial Narrow" w:cs="Times New Roman"/>
                      <w:b/>
                      <w:bCs/>
                      <w:iCs/>
                      <w:sz w:val="24"/>
                      <w:szCs w:val="24"/>
                      <w:lang w:eastAsia="sl-SI"/>
                    </w:rPr>
                    <w:t>Področje za nabavno dejavnost  in trženje</w:t>
                  </w:r>
                </w:p>
                <w:p w14:paraId="1DBED198"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r w:rsidRPr="00D311AC">
                    <w:rPr>
                      <w:rFonts w:ascii="Arial Narrow" w:eastAsia="Times New Roman" w:hAnsi="Arial Narrow" w:cs="Times New Roman"/>
                      <w:b/>
                      <w:bCs/>
                      <w:iCs/>
                      <w:sz w:val="24"/>
                      <w:szCs w:val="24"/>
                      <w:lang w:eastAsia="sl-SI"/>
                    </w:rPr>
                    <w:t>Služba za javna naročila - JS</w:t>
                  </w:r>
                </w:p>
                <w:p w14:paraId="3C7B80B9"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r w:rsidRPr="00D311AC">
                    <w:rPr>
                      <w:rFonts w:ascii="Arial Narrow" w:eastAsia="Times New Roman" w:hAnsi="Arial Narrow" w:cs="Times New Roman"/>
                      <w:b/>
                      <w:bCs/>
                      <w:iCs/>
                      <w:sz w:val="24"/>
                      <w:szCs w:val="24"/>
                      <w:lang w:eastAsia="sl-SI"/>
                    </w:rPr>
                    <w:t>Zaloška cesta 14</w:t>
                  </w:r>
                </w:p>
                <w:p w14:paraId="6905FE24"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r w:rsidRPr="00D311AC">
                    <w:rPr>
                      <w:rFonts w:ascii="Arial Narrow" w:eastAsia="Times New Roman" w:hAnsi="Arial Narrow" w:cs="Times New Roman"/>
                      <w:b/>
                      <w:bCs/>
                      <w:iCs/>
                      <w:sz w:val="24"/>
                      <w:szCs w:val="24"/>
                      <w:lang w:eastAsia="sl-SI"/>
                    </w:rPr>
                    <w:t>1000  LJUBLJANA</w:t>
                  </w:r>
                </w:p>
                <w:p w14:paraId="25F3891D"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p>
              </w:tc>
            </w:tr>
          </w:tbl>
          <w:p w14:paraId="4CE59243"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p>
          <w:p w14:paraId="1E28F78C"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8204"/>
            </w:tblGrid>
            <w:tr w:rsidR="00D311AC" w:rsidRPr="00D311AC" w14:paraId="1CD29B16" w14:textId="77777777" w:rsidTr="00902332">
              <w:trPr>
                <w:jc w:val="center"/>
              </w:trPr>
              <w:tc>
                <w:tcPr>
                  <w:tcW w:w="8204" w:type="dxa"/>
                  <w:tcBorders>
                    <w:top w:val="double" w:sz="4" w:space="0" w:color="auto"/>
                    <w:left w:val="double" w:sz="4" w:space="0" w:color="auto"/>
                    <w:bottom w:val="double" w:sz="4" w:space="0" w:color="auto"/>
                    <w:right w:val="double" w:sz="4" w:space="0" w:color="auto"/>
                  </w:tcBorders>
                </w:tcPr>
                <w:p w14:paraId="24AD7C38"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r w:rsidRPr="00D311AC">
                    <w:rPr>
                      <w:rFonts w:ascii="Arial Narrow" w:eastAsia="Times New Roman" w:hAnsi="Arial Narrow" w:cs="Times New Roman"/>
                      <w:b/>
                      <w:bCs/>
                      <w:iCs/>
                      <w:sz w:val="24"/>
                      <w:szCs w:val="24"/>
                      <w:lang w:eastAsia="sl-SI"/>
                    </w:rPr>
                    <w:t>»OPOZORILO«</w:t>
                  </w:r>
                </w:p>
                <w:p w14:paraId="2E833953"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p>
                <w:tbl>
                  <w:tblPr>
                    <w:tblW w:w="0" w:type="auto"/>
                    <w:tblInd w:w="447" w:type="dxa"/>
                    <w:tblLook w:val="04A0" w:firstRow="1" w:lastRow="0" w:firstColumn="1" w:lastColumn="0" w:noHBand="0" w:noVBand="1"/>
                  </w:tblPr>
                  <w:tblGrid>
                    <w:gridCol w:w="2409"/>
                    <w:gridCol w:w="2410"/>
                    <w:gridCol w:w="1843"/>
                  </w:tblGrid>
                  <w:tr w:rsidR="00D311AC" w:rsidRPr="00D311AC" w14:paraId="5E5F7E0B" w14:textId="77777777" w:rsidTr="00902332">
                    <w:trPr>
                      <w:trHeight w:val="459"/>
                    </w:trPr>
                    <w:tc>
                      <w:tcPr>
                        <w:tcW w:w="2409" w:type="dxa"/>
                        <w:hideMark/>
                      </w:tcPr>
                      <w:p w14:paraId="7B3AFBD7"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r w:rsidRPr="00D311AC">
                          <w:rPr>
                            <w:rFonts w:ascii="Arial Narrow" w:eastAsia="Times New Roman" w:hAnsi="Arial Narrow" w:cs="Times New Roman"/>
                            <w:b/>
                            <w:bCs/>
                            <w:iCs/>
                            <w:sz w:val="24"/>
                            <w:szCs w:val="24"/>
                            <w:lang w:eastAsia="sl-SI"/>
                          </w:rPr>
                          <w:t xml:space="preserve">                                                                   NE ODPIRAJ</w:t>
                        </w:r>
                      </w:p>
                    </w:tc>
                    <w:tc>
                      <w:tcPr>
                        <w:tcW w:w="2410" w:type="dxa"/>
                        <w:hideMark/>
                      </w:tcPr>
                      <w:p w14:paraId="20DC6D61"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p>
                    </w:tc>
                    <w:tc>
                      <w:tcPr>
                        <w:tcW w:w="1843" w:type="dxa"/>
                        <w:hideMark/>
                      </w:tcPr>
                      <w:p w14:paraId="435CE8E5"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p>
                    </w:tc>
                  </w:tr>
                  <w:tr w:rsidR="00D311AC" w:rsidRPr="00D311AC" w14:paraId="06E51B7A" w14:textId="77777777" w:rsidTr="00902332">
                    <w:trPr>
                      <w:trHeight w:val="459"/>
                    </w:trPr>
                    <w:tc>
                      <w:tcPr>
                        <w:tcW w:w="2409" w:type="dxa"/>
                      </w:tcPr>
                      <w:p w14:paraId="10735892"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p>
                    </w:tc>
                    <w:tc>
                      <w:tcPr>
                        <w:tcW w:w="2410" w:type="dxa"/>
                        <w:shd w:val="clear" w:color="auto" w:fill="FFFFFF"/>
                        <w:hideMark/>
                      </w:tcPr>
                      <w:p w14:paraId="34199415"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r w:rsidRPr="00D311AC">
                          <w:rPr>
                            <w:rFonts w:ascii="Arial Narrow" w:eastAsia="Times New Roman" w:hAnsi="Arial Narrow" w:cs="Times New Roman"/>
                            <w:b/>
                            <w:bCs/>
                            <w:iCs/>
                            <w:sz w:val="24"/>
                            <w:szCs w:val="24"/>
                            <w:lang w:eastAsia="sl-SI"/>
                          </w:rPr>
                          <w:t xml:space="preserve">  </w:t>
                        </w:r>
                      </w:p>
                    </w:tc>
                    <w:tc>
                      <w:tcPr>
                        <w:tcW w:w="1843" w:type="dxa"/>
                        <w:shd w:val="clear" w:color="auto" w:fill="FFFFFF"/>
                        <w:hideMark/>
                      </w:tcPr>
                      <w:p w14:paraId="5452C890"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r w:rsidRPr="00D311AC">
                          <w:rPr>
                            <w:rFonts w:ascii="Arial Narrow" w:eastAsia="Times New Roman" w:hAnsi="Arial Narrow" w:cs="Times New Roman"/>
                            <w:b/>
                            <w:bCs/>
                            <w:iCs/>
                            <w:sz w:val="24"/>
                            <w:szCs w:val="24"/>
                            <w:lang w:eastAsia="sl-SI"/>
                          </w:rPr>
                          <w:t xml:space="preserve">     </w:t>
                        </w:r>
                      </w:p>
                    </w:tc>
                  </w:tr>
                  <w:tr w:rsidR="00D311AC" w:rsidRPr="00D311AC" w14:paraId="4440D0BD" w14:textId="77777777" w:rsidTr="00902332">
                    <w:trPr>
                      <w:trHeight w:val="459"/>
                    </w:trPr>
                    <w:tc>
                      <w:tcPr>
                        <w:tcW w:w="6662" w:type="dxa"/>
                        <w:gridSpan w:val="3"/>
                        <w:shd w:val="clear" w:color="auto" w:fill="FFFFFF"/>
                        <w:hideMark/>
                      </w:tcPr>
                      <w:p w14:paraId="1E5BBEA9"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r w:rsidRPr="00D311AC">
                          <w:rPr>
                            <w:rFonts w:ascii="Arial Narrow" w:eastAsia="Times New Roman" w:hAnsi="Arial Narrow" w:cs="Times New Roman"/>
                            <w:b/>
                            <w:bCs/>
                            <w:iCs/>
                            <w:sz w:val="24"/>
                            <w:szCs w:val="24"/>
                            <w:lang w:eastAsia="sl-SI"/>
                          </w:rPr>
                          <w:t xml:space="preserve">VZORCI </w:t>
                        </w:r>
                      </w:p>
                      <w:p w14:paraId="40AE1ABB"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r w:rsidRPr="00D311AC">
                          <w:rPr>
                            <w:rFonts w:ascii="Arial Narrow" w:eastAsia="Times New Roman" w:hAnsi="Arial Narrow" w:cs="Times New Roman"/>
                            <w:b/>
                            <w:bCs/>
                            <w:iCs/>
                            <w:sz w:val="24"/>
                            <w:szCs w:val="24"/>
                            <w:lang w:eastAsia="sl-SI"/>
                          </w:rPr>
                          <w:t xml:space="preserve"> za JN  ____________________________________</w:t>
                        </w:r>
                      </w:p>
                      <w:p w14:paraId="724460C1"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r w:rsidRPr="00D311AC">
                          <w:rPr>
                            <w:rFonts w:ascii="Arial Narrow" w:eastAsia="Times New Roman" w:hAnsi="Arial Narrow" w:cs="Times New Roman"/>
                            <w:b/>
                            <w:bCs/>
                            <w:iCs/>
                            <w:sz w:val="24"/>
                            <w:szCs w:val="24"/>
                            <w:lang w:eastAsia="sl-SI"/>
                          </w:rPr>
                          <w:t xml:space="preserve"> št. JN________ , datum objave: ________ </w:t>
                        </w:r>
                      </w:p>
                    </w:tc>
                  </w:tr>
                  <w:tr w:rsidR="00D311AC" w:rsidRPr="00D311AC" w14:paraId="333BECC3" w14:textId="77777777" w:rsidTr="00902332">
                    <w:trPr>
                      <w:trHeight w:val="459"/>
                    </w:trPr>
                    <w:tc>
                      <w:tcPr>
                        <w:tcW w:w="6662" w:type="dxa"/>
                        <w:gridSpan w:val="3"/>
                        <w:shd w:val="clear" w:color="auto" w:fill="FFFFFF"/>
                        <w:hideMark/>
                      </w:tcPr>
                      <w:p w14:paraId="0594A99F" w14:textId="77777777" w:rsidR="00D311AC" w:rsidRPr="00D311AC" w:rsidRDefault="00D311AC" w:rsidP="00D311AC">
                        <w:pPr>
                          <w:spacing w:after="0" w:line="240" w:lineRule="auto"/>
                          <w:jc w:val="both"/>
                          <w:rPr>
                            <w:rFonts w:ascii="Arial Narrow" w:eastAsia="Times New Roman" w:hAnsi="Arial Narrow" w:cs="Times New Roman"/>
                            <w:b/>
                            <w:bCs/>
                            <w:sz w:val="24"/>
                            <w:szCs w:val="24"/>
                            <w:lang w:eastAsia="sl-SI"/>
                          </w:rPr>
                        </w:pPr>
                      </w:p>
                    </w:tc>
                  </w:tr>
                  <w:tr w:rsidR="00D311AC" w:rsidRPr="00D311AC" w14:paraId="43B9F701" w14:textId="77777777" w:rsidTr="00902332">
                    <w:trPr>
                      <w:trHeight w:val="459"/>
                    </w:trPr>
                    <w:tc>
                      <w:tcPr>
                        <w:tcW w:w="6662" w:type="dxa"/>
                        <w:gridSpan w:val="3"/>
                        <w:hideMark/>
                      </w:tcPr>
                      <w:p w14:paraId="1CF6D0EE"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p>
                    </w:tc>
                  </w:tr>
                </w:tbl>
                <w:p w14:paraId="5045B236"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p>
              </w:tc>
            </w:tr>
          </w:tbl>
          <w:p w14:paraId="569449D2"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p>
          <w:p w14:paraId="11E0EB49" w14:textId="77777777" w:rsidR="00D311AC" w:rsidRPr="00D311AC" w:rsidRDefault="00D311AC" w:rsidP="00D311AC">
            <w:pPr>
              <w:spacing w:after="0" w:line="240" w:lineRule="auto"/>
              <w:jc w:val="both"/>
              <w:rPr>
                <w:rFonts w:ascii="Arial Narrow" w:eastAsia="Times New Roman" w:hAnsi="Arial Narrow" w:cs="Times New Roman"/>
                <w:b/>
                <w:bCs/>
                <w:iCs/>
                <w:sz w:val="24"/>
                <w:szCs w:val="24"/>
                <w:lang w:eastAsia="sl-SI"/>
              </w:rPr>
            </w:pPr>
          </w:p>
        </w:tc>
      </w:tr>
    </w:tbl>
    <w:p w14:paraId="64CD175F" w14:textId="77777777" w:rsidR="00D311AC" w:rsidRPr="00D311AC" w:rsidRDefault="00D311AC" w:rsidP="00D311AC">
      <w:pPr>
        <w:spacing w:after="0" w:line="240" w:lineRule="auto"/>
        <w:jc w:val="both"/>
        <w:rPr>
          <w:rFonts w:ascii="Arial Narrow" w:eastAsia="Times New Roman" w:hAnsi="Arial Narrow" w:cs="Times New Roman"/>
          <w:b/>
          <w:bCs/>
          <w:sz w:val="24"/>
          <w:szCs w:val="24"/>
          <w:lang w:eastAsia="sl-SI"/>
        </w:rPr>
      </w:pPr>
    </w:p>
    <w:p w14:paraId="2B067DF1" w14:textId="77777777" w:rsidR="00D311AC" w:rsidRPr="00D311AC" w:rsidRDefault="00D311AC" w:rsidP="00D311AC">
      <w:pPr>
        <w:spacing w:after="0" w:line="240" w:lineRule="auto"/>
        <w:jc w:val="both"/>
        <w:rPr>
          <w:rFonts w:ascii="Arial Narrow" w:eastAsia="Times New Roman" w:hAnsi="Arial Narrow" w:cs="Times New Roman"/>
          <w:sz w:val="24"/>
          <w:szCs w:val="24"/>
          <w:lang w:eastAsia="sl-SI"/>
        </w:rPr>
      </w:pPr>
    </w:p>
    <w:p w14:paraId="1389F7FD" w14:textId="77777777" w:rsidR="000F722D" w:rsidRDefault="000F722D">
      <w:bookmarkStart w:id="6" w:name="_GoBack"/>
      <w:bookmarkEnd w:id="6"/>
    </w:p>
    <w:sectPr w:rsidR="000F722D" w:rsidSect="00D1136E">
      <w:footerReference w:type="default" r:id="rId7"/>
      <w:pgSz w:w="11906" w:h="16838"/>
      <w:pgMar w:top="1134"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0138816"/>
      <w:docPartObj>
        <w:docPartGallery w:val="Page Numbers (Bottom of Page)"/>
        <w:docPartUnique/>
      </w:docPartObj>
    </w:sdtPr>
    <w:sdtEndPr>
      <w:rPr>
        <w:rFonts w:ascii="Arial Narrow" w:hAnsi="Arial Narrow"/>
        <w:sz w:val="22"/>
        <w:szCs w:val="22"/>
      </w:rPr>
    </w:sdtEndPr>
    <w:sdtContent>
      <w:p w14:paraId="331A45A4" w14:textId="77777777" w:rsidR="00A152A9" w:rsidRPr="00A53D70" w:rsidRDefault="00D311AC">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Pr>
            <w:rFonts w:ascii="Arial Narrow" w:hAnsi="Arial Narrow"/>
            <w:noProof/>
            <w:sz w:val="22"/>
            <w:szCs w:val="22"/>
          </w:rPr>
          <w:t>31</w:t>
        </w:r>
        <w:r w:rsidRPr="00A53D70">
          <w:rPr>
            <w:rFonts w:ascii="Arial Narrow" w:hAnsi="Arial Narrow"/>
            <w:sz w:val="22"/>
            <w:szCs w:val="22"/>
          </w:rPr>
          <w:fldChar w:fldCharType="end"/>
        </w:r>
      </w:p>
    </w:sdtContent>
  </w:sdt>
  <w:p w14:paraId="11EE7C2C" w14:textId="77777777" w:rsidR="00A152A9" w:rsidRDefault="00D311AC">
    <w:pPr>
      <w:pStyle w:val="Noga"/>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1C69251C"/>
    <w:multiLevelType w:val="hybridMultilevel"/>
    <w:tmpl w:val="CE3687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36DC4F48"/>
    <w:multiLevelType w:val="hybridMultilevel"/>
    <w:tmpl w:val="943EBC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67D94F6C"/>
    <w:multiLevelType w:val="hybridMultilevel"/>
    <w:tmpl w:val="C42C7DA4"/>
    <w:lvl w:ilvl="0" w:tplc="CCF445A8">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6C745DC1"/>
    <w:multiLevelType w:val="hybridMultilevel"/>
    <w:tmpl w:val="E8AA3F24"/>
    <w:lvl w:ilvl="0" w:tplc="4D2ACB5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lvlOverride w:ilvl="3"/>
    <w:lvlOverride w:ilvl="4"/>
    <w:lvlOverride w:ilvl="5"/>
    <w:lvlOverride w:ilvl="6"/>
    <w:lvlOverride w:ilvl="7"/>
    <w:lvlOverride w:ilvl="8"/>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0"/>
  </w:num>
  <w:num w:numId="7">
    <w:abstractNumId w:val="9"/>
  </w:num>
  <w:num w:numId="8">
    <w:abstractNumId w:val="4"/>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D9E"/>
    <w:rsid w:val="000F722D"/>
    <w:rsid w:val="00D311AC"/>
    <w:rsid w:val="00FB7D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244BA5-5AB1-43F4-B9F3-88D342109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D311AC"/>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D311AC"/>
    <w:rPr>
      <w:rFonts w:ascii="Times New Roman" w:eastAsia="Times New Roman" w:hAnsi="Times New Roman" w:cs="Times New Roman"/>
      <w:sz w:val="24"/>
      <w:szCs w:val="24"/>
      <w:lang w:eastAsia="sl-SI"/>
    </w:rPr>
  </w:style>
  <w:style w:type="table" w:customStyle="1" w:styleId="Tabelamrea4">
    <w:name w:val="Tabela – mreža4"/>
    <w:basedOn w:val="Navadnatabela"/>
    <w:next w:val="Tabelamrea"/>
    <w:uiPriority w:val="39"/>
    <w:rsid w:val="00D311A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rsid w:val="00D311A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table" w:styleId="Tabelamrea">
    <w:name w:val="Table Grid"/>
    <w:basedOn w:val="Navadnatabela"/>
    <w:uiPriority w:val="39"/>
    <w:rsid w:val="00D311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ljaz.socan@kclj.si" TargetMode="External"/><Relationship Id="rId5" Type="http://schemas.openxmlformats.org/officeDocument/2006/relationships/hyperlink" Target="mailto:simona.mitrovic@kclj.si"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2896</Words>
  <Characters>16509</Characters>
  <Application>Microsoft Office Word</Application>
  <DocSecurity>0</DocSecurity>
  <Lines>137</Lines>
  <Paragraphs>38</Paragraphs>
  <ScaleCrop>false</ScaleCrop>
  <Company/>
  <LinksUpToDate>false</LinksUpToDate>
  <CharactersWithSpaces>19367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Savić</dc:creator>
  <cp:keywords/>
  <dc:description/>
  <cp:lastModifiedBy>Jelena Savić</cp:lastModifiedBy>
  <cp:revision>2</cp:revision>
  <dcterms:created xsi:type="dcterms:W3CDTF">2023-01-20T07:25:00Z</dcterms:created>
  <dcterms:modified xsi:type="dcterms:W3CDTF">2023-01-20T07:25:00Z</dcterms:modified>
</cp:coreProperties>
</file>